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32C6" w:rsidRDefault="0049391C" w:rsidP="00D069E5">
      <w:pPr>
        <w:spacing w:after="0" w:line="240" w:lineRule="auto"/>
        <w:rPr>
          <w:rFonts w:cs="Times New Roman"/>
          <w:b/>
          <w:sz w:val="24"/>
          <w:szCs w:val="24"/>
          <w:lang w:val="sl-SI"/>
        </w:rPr>
      </w:pPr>
      <w:r>
        <w:rPr>
          <w:rFonts w:cs="Times New Roman"/>
          <w:b/>
          <w:sz w:val="24"/>
          <w:szCs w:val="24"/>
          <w:lang w:val="sl-SI"/>
        </w:rPr>
        <w:t>Hipersenzitivni pneumonitis</w:t>
      </w:r>
    </w:p>
    <w:p w:rsidR="00D069E5" w:rsidRDefault="00D069E5" w:rsidP="00D069E5">
      <w:pPr>
        <w:spacing w:after="0" w:line="240" w:lineRule="auto"/>
        <w:rPr>
          <w:rFonts w:cs="Times New Roman"/>
          <w:b/>
          <w:sz w:val="24"/>
          <w:szCs w:val="24"/>
          <w:lang w:val="sl-SI"/>
        </w:rPr>
      </w:pPr>
    </w:p>
    <w:p w:rsidR="005F4590" w:rsidRPr="000B1C97" w:rsidRDefault="00324BD6" w:rsidP="00D069E5">
      <w:pPr>
        <w:spacing w:after="0" w:line="240" w:lineRule="auto"/>
        <w:rPr>
          <w:rFonts w:cs="Times New Roman"/>
          <w:b/>
          <w:i/>
          <w:sz w:val="24"/>
          <w:szCs w:val="24"/>
          <w:lang w:val="sl-SI"/>
        </w:rPr>
      </w:pPr>
      <w:r w:rsidRPr="000B1C97">
        <w:rPr>
          <w:rFonts w:cs="Times New Roman"/>
          <w:b/>
          <w:i/>
          <w:sz w:val="24"/>
          <w:szCs w:val="24"/>
          <w:lang w:val="sl-SI"/>
        </w:rPr>
        <w:t>Hypersensitivity pneumonitis</w:t>
      </w:r>
    </w:p>
    <w:p w:rsidR="00D069E5" w:rsidRDefault="00D069E5" w:rsidP="00D069E5">
      <w:pPr>
        <w:spacing w:after="0" w:line="240" w:lineRule="auto"/>
        <w:rPr>
          <w:rFonts w:cs="Times New Roman"/>
          <w:b/>
          <w:sz w:val="24"/>
          <w:szCs w:val="24"/>
          <w:lang w:val="sl-SI"/>
        </w:rPr>
      </w:pPr>
    </w:p>
    <w:p w:rsidR="00D069E5" w:rsidRPr="009944E7" w:rsidRDefault="00D069E5" w:rsidP="00D069E5">
      <w:pPr>
        <w:spacing w:after="0" w:line="240" w:lineRule="auto"/>
        <w:rPr>
          <w:rFonts w:cs="Times New Roman"/>
          <w:b/>
          <w:sz w:val="24"/>
          <w:szCs w:val="24"/>
          <w:lang w:val="sl-SI"/>
        </w:rPr>
      </w:pPr>
    </w:p>
    <w:p w:rsidR="0083586A" w:rsidRDefault="0083586A" w:rsidP="00D069E5">
      <w:pPr>
        <w:spacing w:after="0" w:line="240" w:lineRule="auto"/>
        <w:rPr>
          <w:rFonts w:cs="Times New Roman"/>
          <w:sz w:val="24"/>
          <w:szCs w:val="24"/>
          <w:lang w:val="sl-SI"/>
        </w:rPr>
      </w:pPr>
      <w:r w:rsidRPr="0083586A">
        <w:rPr>
          <w:rFonts w:cs="Times New Roman"/>
          <w:sz w:val="24"/>
          <w:szCs w:val="24"/>
          <w:lang w:val="sl-SI"/>
        </w:rPr>
        <w:t>Dušica Stanojev</w:t>
      </w:r>
      <w:r>
        <w:rPr>
          <w:rFonts w:cs="Times New Roman"/>
          <w:sz w:val="24"/>
          <w:szCs w:val="24"/>
          <w:lang w:val="sl-SI"/>
        </w:rPr>
        <w:t>, Vesna Kuruc</w:t>
      </w:r>
      <w:r w:rsidR="000B1C97">
        <w:rPr>
          <w:rFonts w:cs="Times New Roman"/>
          <w:sz w:val="24"/>
          <w:szCs w:val="24"/>
          <w:lang w:val="sl-SI"/>
        </w:rPr>
        <w:t xml:space="preserve"> </w:t>
      </w:r>
      <w:r w:rsidR="000B1C97">
        <w:rPr>
          <w:rFonts w:cs="Times New Roman"/>
          <w:sz w:val="24"/>
          <w:szCs w:val="24"/>
          <w:lang w:val="sr-Latn-CS"/>
        </w:rPr>
        <w:t>i</w:t>
      </w:r>
      <w:r>
        <w:rPr>
          <w:rFonts w:cs="Times New Roman"/>
          <w:sz w:val="24"/>
          <w:szCs w:val="24"/>
          <w:lang w:val="sl-SI"/>
        </w:rPr>
        <w:t xml:space="preserve"> Jelena Crnobrnja</w:t>
      </w:r>
    </w:p>
    <w:p w:rsidR="00D069E5" w:rsidRDefault="00D069E5" w:rsidP="00D069E5">
      <w:pPr>
        <w:spacing w:after="0" w:line="240" w:lineRule="auto"/>
        <w:rPr>
          <w:rFonts w:cs="Times New Roman"/>
          <w:sz w:val="24"/>
          <w:szCs w:val="24"/>
          <w:lang w:val="sl-SI"/>
        </w:rPr>
      </w:pPr>
    </w:p>
    <w:p w:rsidR="009944E7" w:rsidRDefault="009944E7" w:rsidP="001763D6">
      <w:pPr>
        <w:spacing w:beforeLines="60" w:afterLines="60"/>
        <w:jc w:val="right"/>
        <w:rPr>
          <w:rFonts w:cs="Calibri"/>
          <w:b/>
          <w:bCs/>
          <w:sz w:val="24"/>
          <w:szCs w:val="24"/>
        </w:rPr>
      </w:pPr>
      <w:r>
        <w:rPr>
          <w:rFonts w:cs="Calibri"/>
          <w:b/>
          <w:bCs/>
          <w:sz w:val="24"/>
          <w:szCs w:val="24"/>
        </w:rPr>
        <w:t>Dusica Stanojev</w:t>
      </w:r>
      <w:r>
        <w:rPr>
          <w:rFonts w:cs="Calibri"/>
          <w:b/>
          <w:sz w:val="24"/>
          <w:szCs w:val="24"/>
          <w:vertAlign w:val="superscript"/>
        </w:rPr>
        <w:t>1</w:t>
      </w:r>
    </w:p>
    <w:p w:rsidR="009944E7" w:rsidRPr="003F1FBC" w:rsidRDefault="009944E7" w:rsidP="009944E7">
      <w:pPr>
        <w:pStyle w:val="ListParagraph"/>
        <w:numPr>
          <w:ilvl w:val="0"/>
          <w:numId w:val="40"/>
        </w:numPr>
        <w:spacing w:after="0" w:line="240" w:lineRule="auto"/>
        <w:rPr>
          <w:rFonts w:cs="Calibri"/>
          <w:szCs w:val="24"/>
        </w:rPr>
      </w:pPr>
      <w:r w:rsidRPr="00DF6B6D">
        <w:rPr>
          <w:rStyle w:val="pagetxt"/>
          <w:rFonts w:cs="Calibri"/>
        </w:rPr>
        <w:t>The Clinic for Granulomatous and Interstitial Lung Diseases</w:t>
      </w:r>
      <w:r w:rsidRPr="003F1FBC">
        <w:rPr>
          <w:rFonts w:cs="Calibri"/>
          <w:szCs w:val="24"/>
        </w:rPr>
        <w:t>, Institute for Pulmonary Diseases of Vojvodina, Sremska Kamenica, Medical Faculty, University of Novi Sad, Novi Sad, Serbia</w:t>
      </w:r>
    </w:p>
    <w:p w:rsidR="009944E7" w:rsidRPr="003F1FBC" w:rsidRDefault="009944E7" w:rsidP="009944E7">
      <w:pPr>
        <w:jc w:val="right"/>
        <w:rPr>
          <w:rFonts w:ascii="Calibri" w:hAnsi="Calibri" w:cs="Calibri"/>
        </w:rPr>
      </w:pPr>
    </w:p>
    <w:p w:rsidR="009944E7" w:rsidRPr="003F1FBC" w:rsidRDefault="009944E7" w:rsidP="00F61FA9">
      <w:pPr>
        <w:spacing w:after="0" w:line="240" w:lineRule="auto"/>
        <w:jc w:val="right"/>
        <w:rPr>
          <w:rFonts w:ascii="Calibri" w:hAnsi="Calibri" w:cs="Calibri"/>
        </w:rPr>
      </w:pPr>
      <w:r w:rsidRPr="003F1FBC">
        <w:rPr>
          <w:rFonts w:ascii="Calibri" w:hAnsi="Calibri" w:cs="Calibri"/>
        </w:rPr>
        <w:t>Correspondence:</w:t>
      </w:r>
    </w:p>
    <w:p w:rsidR="009944E7" w:rsidRPr="003F1FBC" w:rsidRDefault="009944E7" w:rsidP="00F61FA9">
      <w:pPr>
        <w:spacing w:after="0" w:line="240" w:lineRule="auto"/>
        <w:jc w:val="right"/>
        <w:rPr>
          <w:rFonts w:ascii="Calibri" w:hAnsi="Calibri" w:cs="Calibri"/>
        </w:rPr>
      </w:pPr>
      <w:r>
        <w:rPr>
          <w:rFonts w:ascii="Calibri" w:hAnsi="Calibri" w:cs="Calibri"/>
        </w:rPr>
        <w:t>Dusica Stanojev, MD PhD,</w:t>
      </w:r>
      <w:r w:rsidRPr="003F1FBC">
        <w:rPr>
          <w:rFonts w:ascii="Calibri" w:hAnsi="Calibri" w:cs="Calibri"/>
        </w:rPr>
        <w:t xml:space="preserve"> Address for</w:t>
      </w:r>
    </w:p>
    <w:p w:rsidR="009944E7" w:rsidRPr="003F1FBC" w:rsidRDefault="009944E7" w:rsidP="00F61FA9">
      <w:pPr>
        <w:spacing w:after="0" w:line="240" w:lineRule="auto"/>
        <w:jc w:val="right"/>
        <w:rPr>
          <w:rFonts w:ascii="Calibri" w:hAnsi="Calibri" w:cs="Calibri"/>
        </w:rPr>
      </w:pPr>
      <w:r w:rsidRPr="003F1FBC">
        <w:rPr>
          <w:rFonts w:ascii="Calibri" w:hAnsi="Calibri" w:cs="Calibri"/>
        </w:rPr>
        <w:t>Institute for Pulmonary Diseases of Vojvodina,</w:t>
      </w:r>
    </w:p>
    <w:p w:rsidR="009944E7" w:rsidRPr="003F1FBC" w:rsidRDefault="00C13B16" w:rsidP="00F61FA9">
      <w:pPr>
        <w:spacing w:after="0" w:line="240" w:lineRule="auto"/>
        <w:jc w:val="right"/>
        <w:rPr>
          <w:rFonts w:ascii="Calibri" w:hAnsi="Calibri" w:cs="Calibri"/>
        </w:rPr>
      </w:pPr>
      <w:r w:rsidRPr="00DF6B6D">
        <w:rPr>
          <w:rStyle w:val="pagetxt"/>
          <w:rFonts w:cs="Calibri"/>
        </w:rPr>
        <w:t>The Clinic for Granulomatous and Interstitial Lung Diseases</w:t>
      </w:r>
      <w:r w:rsidR="009944E7" w:rsidRPr="003F1FBC">
        <w:rPr>
          <w:rFonts w:ascii="Calibri" w:hAnsi="Calibri" w:cs="Calibri"/>
        </w:rPr>
        <w:t>,</w:t>
      </w:r>
    </w:p>
    <w:p w:rsidR="009944E7" w:rsidRPr="003F1FBC" w:rsidRDefault="009944E7" w:rsidP="00F61FA9">
      <w:pPr>
        <w:spacing w:after="0" w:line="240" w:lineRule="auto"/>
        <w:jc w:val="right"/>
        <w:rPr>
          <w:rFonts w:ascii="Calibri" w:hAnsi="Calibri" w:cs="Calibri"/>
        </w:rPr>
      </w:pPr>
      <w:r w:rsidRPr="003F1FBC">
        <w:rPr>
          <w:rFonts w:ascii="Calibri" w:hAnsi="Calibri" w:cs="Calibri"/>
        </w:rPr>
        <w:t>Put Goldmana 4, 21204 Sremska Kamenica, Serbia</w:t>
      </w:r>
    </w:p>
    <w:p w:rsidR="009944E7" w:rsidRPr="003F1FBC" w:rsidRDefault="009944E7" w:rsidP="00F61FA9">
      <w:pPr>
        <w:spacing w:after="0" w:line="240" w:lineRule="auto"/>
        <w:jc w:val="right"/>
        <w:rPr>
          <w:rFonts w:ascii="Calibri" w:hAnsi="Calibri" w:cs="Calibri"/>
        </w:rPr>
      </w:pPr>
      <w:r w:rsidRPr="003F1FBC">
        <w:rPr>
          <w:rFonts w:ascii="Calibri" w:hAnsi="Calibri" w:cs="Calibri"/>
        </w:rPr>
        <w:t xml:space="preserve">Telephone: +381 21 4805 </w:t>
      </w:r>
      <w:r>
        <w:rPr>
          <w:rFonts w:ascii="Calibri" w:hAnsi="Calibri" w:cs="Calibri"/>
        </w:rPr>
        <w:t>155</w:t>
      </w:r>
      <w:r w:rsidRPr="003F1FBC">
        <w:rPr>
          <w:rFonts w:ascii="Calibri" w:hAnsi="Calibri" w:cs="Calibri"/>
        </w:rPr>
        <w:t>,</w:t>
      </w:r>
    </w:p>
    <w:p w:rsidR="009944E7" w:rsidRPr="003F1FBC" w:rsidRDefault="009944E7" w:rsidP="00F61FA9">
      <w:pPr>
        <w:spacing w:after="0" w:line="240" w:lineRule="auto"/>
        <w:jc w:val="right"/>
        <w:rPr>
          <w:rFonts w:ascii="Calibri" w:hAnsi="Calibri" w:cs="Calibri"/>
        </w:rPr>
      </w:pPr>
      <w:r>
        <w:rPr>
          <w:rFonts w:ascii="Calibri" w:hAnsi="Calibri" w:cs="Calibri"/>
        </w:rPr>
        <w:t>Cell Phone:+381 066 8805 155</w:t>
      </w:r>
      <w:r w:rsidRPr="003F1FBC">
        <w:rPr>
          <w:rFonts w:ascii="Calibri" w:hAnsi="Calibri" w:cs="Calibri"/>
        </w:rPr>
        <w:t>,</w:t>
      </w:r>
    </w:p>
    <w:p w:rsidR="009944E7" w:rsidRPr="003F1FBC" w:rsidRDefault="009944E7" w:rsidP="00F61FA9">
      <w:pPr>
        <w:spacing w:after="0" w:line="240" w:lineRule="auto"/>
        <w:jc w:val="right"/>
        <w:rPr>
          <w:rFonts w:ascii="Calibri" w:hAnsi="Calibri" w:cs="Calibri"/>
        </w:rPr>
      </w:pPr>
      <w:r w:rsidRPr="003F1FBC">
        <w:rPr>
          <w:rFonts w:ascii="Calibri" w:hAnsi="Calibri" w:cs="Calibri"/>
        </w:rPr>
        <w:t>Fax: +381 21 527 960,</w:t>
      </w:r>
    </w:p>
    <w:p w:rsidR="009944E7" w:rsidRPr="003F1FBC" w:rsidRDefault="009944E7" w:rsidP="00F61FA9">
      <w:pPr>
        <w:spacing w:after="0" w:line="240" w:lineRule="auto"/>
        <w:jc w:val="right"/>
        <w:rPr>
          <w:rFonts w:ascii="Calibri" w:hAnsi="Calibri" w:cs="Calibri"/>
        </w:rPr>
      </w:pPr>
      <w:r w:rsidRPr="003F1FBC">
        <w:rPr>
          <w:rFonts w:ascii="Calibri" w:hAnsi="Calibri" w:cs="Calibri"/>
        </w:rPr>
        <w:t xml:space="preserve">e-mail: </w:t>
      </w:r>
      <w:r w:rsidRPr="009944E7">
        <w:rPr>
          <w:rFonts w:ascii="Calibri" w:hAnsi="Calibri" w:cs="Calibri"/>
        </w:rPr>
        <w:t>dusica.sj@mts.rs</w:t>
      </w:r>
    </w:p>
    <w:p w:rsidR="009944E7" w:rsidRDefault="009944E7" w:rsidP="00D069E5">
      <w:pPr>
        <w:spacing w:after="0" w:line="240" w:lineRule="auto"/>
        <w:rPr>
          <w:rFonts w:cs="Times New Roman"/>
          <w:sz w:val="24"/>
          <w:szCs w:val="24"/>
          <w:lang w:val="sl-SI"/>
        </w:rPr>
      </w:pPr>
    </w:p>
    <w:p w:rsidR="008D57EE" w:rsidRPr="0083586A" w:rsidRDefault="008D57EE" w:rsidP="00D069E5">
      <w:pPr>
        <w:spacing w:after="0" w:line="240" w:lineRule="auto"/>
        <w:rPr>
          <w:rFonts w:cs="Times New Roman"/>
          <w:sz w:val="24"/>
          <w:szCs w:val="24"/>
          <w:lang w:val="sl-SI"/>
        </w:rPr>
      </w:pPr>
    </w:p>
    <w:p w:rsidR="00B80425" w:rsidRDefault="00B80425" w:rsidP="00D069E5">
      <w:pPr>
        <w:spacing w:after="0" w:line="240" w:lineRule="auto"/>
        <w:rPr>
          <w:rFonts w:cs="Times New Roman"/>
          <w:sz w:val="24"/>
          <w:szCs w:val="24"/>
          <w:lang w:val="sl-SI"/>
        </w:rPr>
      </w:pPr>
      <w:r w:rsidRPr="006B6FBB">
        <w:rPr>
          <w:rFonts w:cs="Times New Roman"/>
          <w:sz w:val="24"/>
          <w:szCs w:val="24"/>
          <w:lang w:val="sl-SI"/>
        </w:rPr>
        <w:t>Sažetak</w:t>
      </w:r>
    </w:p>
    <w:p w:rsidR="00D069E5" w:rsidRDefault="00D069E5" w:rsidP="00D069E5">
      <w:pPr>
        <w:spacing w:after="0" w:line="240" w:lineRule="auto"/>
        <w:rPr>
          <w:rFonts w:cs="Times New Roman"/>
          <w:sz w:val="24"/>
          <w:szCs w:val="24"/>
          <w:lang w:val="sl-SI"/>
        </w:rPr>
      </w:pPr>
    </w:p>
    <w:p w:rsidR="00E117BF" w:rsidRPr="000B1C97" w:rsidRDefault="00E117BF" w:rsidP="00D069E5">
      <w:pPr>
        <w:spacing w:after="0" w:line="240" w:lineRule="auto"/>
        <w:jc w:val="both"/>
        <w:rPr>
          <w:color w:val="000000" w:themeColor="text1"/>
          <w:sz w:val="24"/>
          <w:szCs w:val="24"/>
          <w:shd w:val="clear" w:color="auto" w:fill="FFFFFF"/>
        </w:rPr>
      </w:pPr>
      <w:r>
        <w:rPr>
          <w:rFonts w:cs="Times New Roman"/>
          <w:sz w:val="24"/>
          <w:szCs w:val="24"/>
          <w:lang w:val="sl-SI"/>
        </w:rPr>
        <w:t>Hipersenzitivni pneumonitis ili ekstrinzični alergijski alveolitis, predstavlja grupu imunitetom posredovanih plućnih bolesti. Etiologija je veoma raznolika, pa prema tome i vrste</w:t>
      </w:r>
      <w:r w:rsidR="000B1C97">
        <w:rPr>
          <w:rFonts w:cs="Times New Roman"/>
          <w:sz w:val="24"/>
          <w:szCs w:val="24"/>
          <w:lang w:val="sl-SI"/>
        </w:rPr>
        <w:t xml:space="preserve"> bolesti. Najčešći antigeni su t</w:t>
      </w:r>
      <w:r>
        <w:rPr>
          <w:rFonts w:cs="Times New Roman"/>
          <w:sz w:val="24"/>
          <w:szCs w:val="24"/>
          <w:lang w:val="sl-SI"/>
        </w:rPr>
        <w:t>ermofilne aktinomicete koje</w:t>
      </w:r>
      <w:r w:rsidR="000B1C97">
        <w:rPr>
          <w:rFonts w:cs="Times New Roman"/>
          <w:sz w:val="24"/>
          <w:szCs w:val="24"/>
          <w:lang w:val="sl-SI"/>
        </w:rPr>
        <w:t xml:space="preserve"> </w:t>
      </w:r>
      <w:r w:rsidRPr="000B1C97">
        <w:rPr>
          <w:color w:val="000000" w:themeColor="text1"/>
          <w:sz w:val="24"/>
          <w:szCs w:val="24"/>
          <w:shd w:val="clear" w:color="auto" w:fill="FFFFFF"/>
        </w:rPr>
        <w:t>se nalaze u buđavom senu, kompostu, gljivama, šećernoj trs</w:t>
      </w:r>
      <w:r w:rsidR="000B1C97">
        <w:rPr>
          <w:color w:val="000000" w:themeColor="text1"/>
          <w:sz w:val="24"/>
          <w:szCs w:val="24"/>
          <w:shd w:val="clear" w:color="auto" w:fill="FFFFFF"/>
        </w:rPr>
        <w:t>c</w:t>
      </w:r>
      <w:r w:rsidRPr="000B1C97">
        <w:rPr>
          <w:color w:val="000000" w:themeColor="text1"/>
          <w:sz w:val="24"/>
          <w:szCs w:val="24"/>
          <w:shd w:val="clear" w:color="auto" w:fill="FFFFFF"/>
        </w:rPr>
        <w:t>i</w:t>
      </w:r>
      <w:r w:rsidR="000B1C97">
        <w:rPr>
          <w:color w:val="000000" w:themeColor="text1"/>
          <w:sz w:val="24"/>
          <w:szCs w:val="24"/>
          <w:shd w:val="clear" w:color="auto" w:fill="FFFFFF"/>
        </w:rPr>
        <w:t xml:space="preserve"> </w:t>
      </w:r>
      <w:r w:rsidRPr="000B1C97">
        <w:rPr>
          <w:color w:val="000000" w:themeColor="text1"/>
          <w:sz w:val="24"/>
          <w:szCs w:val="24"/>
          <w:shd w:val="clear" w:color="auto" w:fill="FFFFFF"/>
        </w:rPr>
        <w:t xml:space="preserve">i serumski proteini, perje i izmet ptica. </w:t>
      </w:r>
    </w:p>
    <w:p w:rsidR="00E117BF" w:rsidRPr="000B1C97" w:rsidRDefault="00E117BF" w:rsidP="00D069E5">
      <w:pPr>
        <w:spacing w:after="0" w:line="240" w:lineRule="auto"/>
        <w:jc w:val="both"/>
        <w:rPr>
          <w:rFonts w:cs="Times New Roman"/>
          <w:sz w:val="24"/>
          <w:szCs w:val="24"/>
          <w:lang w:val="sl-SI"/>
        </w:rPr>
      </w:pPr>
      <w:r w:rsidRPr="000B1C97">
        <w:rPr>
          <w:color w:val="000000" w:themeColor="text1"/>
          <w:sz w:val="24"/>
          <w:szCs w:val="24"/>
          <w:shd w:val="clear" w:color="auto" w:fill="FFFFFF"/>
        </w:rPr>
        <w:t xml:space="preserve">Cilj rada bio </w:t>
      </w:r>
      <w:r w:rsidR="000B1C97" w:rsidRPr="000B1C97">
        <w:rPr>
          <w:color w:val="000000" w:themeColor="text1"/>
          <w:sz w:val="24"/>
          <w:szCs w:val="24"/>
          <w:shd w:val="clear" w:color="auto" w:fill="FFFFFF"/>
        </w:rPr>
        <w:t xml:space="preserve">je </w:t>
      </w:r>
      <w:r w:rsidRPr="000B1C97">
        <w:rPr>
          <w:color w:val="000000" w:themeColor="text1"/>
          <w:sz w:val="24"/>
          <w:szCs w:val="24"/>
          <w:shd w:val="clear" w:color="auto" w:fill="FFFFFF"/>
        </w:rPr>
        <w:t>prikaz slučaja bol</w:t>
      </w:r>
      <w:r w:rsidR="000B1C97">
        <w:rPr>
          <w:color w:val="000000" w:themeColor="text1"/>
          <w:sz w:val="24"/>
          <w:szCs w:val="24"/>
          <w:shd w:val="clear" w:color="auto" w:fill="FFFFFF"/>
        </w:rPr>
        <w:t>e</w:t>
      </w:r>
      <w:r w:rsidRPr="000B1C97">
        <w:rPr>
          <w:color w:val="000000" w:themeColor="text1"/>
          <w:sz w:val="24"/>
          <w:szCs w:val="24"/>
          <w:shd w:val="clear" w:color="auto" w:fill="FFFFFF"/>
        </w:rPr>
        <w:t>snika kod koga je dokazan hipersenzitivni pneumonitis entitet</w:t>
      </w:r>
      <w:r w:rsidR="000B1C97">
        <w:rPr>
          <w:color w:val="000000" w:themeColor="text1"/>
          <w:sz w:val="24"/>
          <w:szCs w:val="24"/>
          <w:shd w:val="clear" w:color="auto" w:fill="FFFFFF"/>
        </w:rPr>
        <w:t xml:space="preserve"> −</w:t>
      </w:r>
      <w:r w:rsidRPr="000B1C97">
        <w:rPr>
          <w:color w:val="000000" w:themeColor="text1"/>
          <w:sz w:val="24"/>
          <w:szCs w:val="24"/>
          <w:shd w:val="clear" w:color="auto" w:fill="FFFFFF"/>
        </w:rPr>
        <w:t xml:space="preserve"> </w:t>
      </w:r>
      <w:r w:rsidR="000B1C97">
        <w:rPr>
          <w:color w:val="000000" w:themeColor="text1"/>
          <w:sz w:val="24"/>
          <w:szCs w:val="24"/>
          <w:shd w:val="clear" w:color="auto" w:fill="FFFFFF"/>
        </w:rPr>
        <w:t>b</w:t>
      </w:r>
      <w:r w:rsidRPr="000B1C97">
        <w:rPr>
          <w:color w:val="000000" w:themeColor="text1"/>
          <w:sz w:val="24"/>
          <w:szCs w:val="24"/>
          <w:shd w:val="clear" w:color="auto" w:fill="FFFFFF"/>
        </w:rPr>
        <w:t xml:space="preserve">olest </w:t>
      </w:r>
      <w:r w:rsidR="00690EDF" w:rsidRPr="00690EDF">
        <w:rPr>
          <w:color w:val="000000" w:themeColor="text1"/>
          <w:sz w:val="24"/>
          <w:szCs w:val="24"/>
          <w:shd w:val="clear" w:color="auto" w:fill="FFFFFF"/>
        </w:rPr>
        <w:t>od</w:t>
      </w:r>
      <w:r w:rsidRPr="00690EDF">
        <w:rPr>
          <w:color w:val="000000" w:themeColor="text1"/>
          <w:sz w:val="24"/>
          <w:szCs w:val="24"/>
          <w:shd w:val="clear" w:color="auto" w:fill="FFFFFF"/>
        </w:rPr>
        <w:t>gajivača</w:t>
      </w:r>
      <w:r w:rsidRPr="000B1C97">
        <w:rPr>
          <w:color w:val="000000" w:themeColor="text1"/>
          <w:sz w:val="24"/>
          <w:szCs w:val="24"/>
          <w:shd w:val="clear" w:color="auto" w:fill="FFFFFF"/>
        </w:rPr>
        <w:t xml:space="preserve"> golubova. Lečenje je sprovedeno peroralnom kortikosteroidnom terapijom u odgovarajućoj dozi. Navedena terapija je dovela do potpunog povlačenja tegoba i promena u plućima. </w:t>
      </w:r>
    </w:p>
    <w:p w:rsidR="00B80425" w:rsidRDefault="006640C3" w:rsidP="00D069E5">
      <w:pPr>
        <w:spacing w:after="0" w:line="240" w:lineRule="auto"/>
        <w:rPr>
          <w:rFonts w:cs="Times New Roman"/>
          <w:sz w:val="24"/>
          <w:szCs w:val="24"/>
          <w:lang w:val="sl-SI"/>
        </w:rPr>
      </w:pPr>
      <w:r>
        <w:rPr>
          <w:rFonts w:cs="Times New Roman"/>
          <w:sz w:val="24"/>
          <w:szCs w:val="24"/>
          <w:lang w:val="sl-SI"/>
        </w:rPr>
        <w:t xml:space="preserve">Ključne reči: </w:t>
      </w:r>
      <w:bookmarkStart w:id="0" w:name="_GoBack"/>
      <w:bookmarkEnd w:id="0"/>
      <w:r w:rsidR="00D835EC">
        <w:rPr>
          <w:rFonts w:cs="Times New Roman"/>
          <w:sz w:val="24"/>
          <w:szCs w:val="24"/>
          <w:lang w:val="sl-SI"/>
        </w:rPr>
        <w:t>H</w:t>
      </w:r>
      <w:r w:rsidR="00873E93" w:rsidRPr="006B6FBB">
        <w:rPr>
          <w:rFonts w:cs="Times New Roman"/>
          <w:sz w:val="24"/>
          <w:szCs w:val="24"/>
          <w:lang w:val="sl-SI"/>
        </w:rPr>
        <w:t>ipersenz</w:t>
      </w:r>
      <w:r w:rsidR="006B6FBB" w:rsidRPr="006B6FBB">
        <w:rPr>
          <w:rFonts w:cs="Times New Roman"/>
          <w:sz w:val="24"/>
          <w:szCs w:val="24"/>
          <w:lang w:val="sl-SI"/>
        </w:rPr>
        <w:t>i</w:t>
      </w:r>
      <w:r w:rsidR="00D835EC">
        <w:rPr>
          <w:rFonts w:cs="Times New Roman"/>
          <w:sz w:val="24"/>
          <w:szCs w:val="24"/>
          <w:lang w:val="sl-SI"/>
        </w:rPr>
        <w:t>tivni pneumonitis;</w:t>
      </w:r>
      <w:r w:rsidR="00873E93" w:rsidRPr="006B6FBB">
        <w:rPr>
          <w:rFonts w:cs="Times New Roman"/>
          <w:sz w:val="24"/>
          <w:szCs w:val="24"/>
          <w:lang w:val="sl-SI"/>
        </w:rPr>
        <w:t xml:space="preserve"> </w:t>
      </w:r>
      <w:r w:rsidR="00D835EC">
        <w:rPr>
          <w:rFonts w:cs="Times New Roman"/>
          <w:sz w:val="24"/>
          <w:szCs w:val="24"/>
          <w:lang w:val="sl-SI"/>
        </w:rPr>
        <w:t>B</w:t>
      </w:r>
      <w:r w:rsidR="00873E93" w:rsidRPr="006B6FBB">
        <w:rPr>
          <w:rFonts w:cs="Times New Roman"/>
          <w:sz w:val="24"/>
          <w:szCs w:val="24"/>
          <w:lang w:val="sl-SI"/>
        </w:rPr>
        <w:t xml:space="preserve">olest </w:t>
      </w:r>
      <w:r w:rsidR="00873E93" w:rsidRPr="00690EDF">
        <w:rPr>
          <w:rFonts w:cs="Times New Roman"/>
          <w:sz w:val="24"/>
          <w:szCs w:val="24"/>
          <w:lang w:val="sl-SI"/>
        </w:rPr>
        <w:t>odgajivača</w:t>
      </w:r>
      <w:r w:rsidR="00873E93" w:rsidRPr="006B6FBB">
        <w:rPr>
          <w:rFonts w:cs="Times New Roman"/>
          <w:sz w:val="24"/>
          <w:szCs w:val="24"/>
          <w:lang w:val="sl-SI"/>
        </w:rPr>
        <w:t xml:space="preserve"> golubova</w:t>
      </w:r>
    </w:p>
    <w:p w:rsidR="008027A8" w:rsidRDefault="008027A8" w:rsidP="00D069E5">
      <w:pPr>
        <w:spacing w:after="0" w:line="240" w:lineRule="auto"/>
        <w:rPr>
          <w:rFonts w:cs="Times New Roman"/>
          <w:sz w:val="24"/>
          <w:szCs w:val="24"/>
          <w:lang w:val="sl-SI"/>
        </w:rPr>
      </w:pPr>
    </w:p>
    <w:p w:rsidR="00D309E8" w:rsidRPr="00D309E8" w:rsidRDefault="00D309E8" w:rsidP="00D309E8">
      <w:pPr>
        <w:spacing w:after="0" w:line="240" w:lineRule="auto"/>
        <w:rPr>
          <w:rFonts w:cs="Times New Roman"/>
          <w:sz w:val="24"/>
          <w:szCs w:val="24"/>
          <w:lang w:val="sl-SI"/>
        </w:rPr>
      </w:pPr>
      <w:r w:rsidRPr="00D309E8">
        <w:rPr>
          <w:rFonts w:cs="Times New Roman"/>
          <w:sz w:val="24"/>
          <w:szCs w:val="24"/>
          <w:lang w:val="sl-SI"/>
        </w:rPr>
        <w:t>Summary</w:t>
      </w:r>
    </w:p>
    <w:p w:rsidR="00D309E8" w:rsidRPr="00D309E8" w:rsidRDefault="00D309E8" w:rsidP="00D309E8">
      <w:pPr>
        <w:spacing w:after="0" w:line="240" w:lineRule="auto"/>
        <w:rPr>
          <w:rFonts w:cs="Times New Roman"/>
          <w:sz w:val="24"/>
          <w:szCs w:val="24"/>
          <w:lang w:val="sl-SI"/>
        </w:rPr>
      </w:pPr>
      <w:r w:rsidRPr="00D309E8">
        <w:rPr>
          <w:rFonts w:cs="Times New Roman"/>
          <w:sz w:val="24"/>
          <w:szCs w:val="24"/>
          <w:lang w:val="sl-SI"/>
        </w:rPr>
        <w:t xml:space="preserve">Hypersensitivity pneumonitis or extrinsic allergic alveolitis represents the group of interstitial lung diseases  trigged by the imune reaction. It has very diverse etiology, so it consists of different kind of diseases. The most common antigens are thermophile actinomices which can be find in moldy hay, compost, mushrooms, sugar cane as well as serum proteins, fether and bird fesses. </w:t>
      </w:r>
    </w:p>
    <w:p w:rsidR="00D309E8" w:rsidRPr="00D309E8" w:rsidRDefault="00D309E8" w:rsidP="00D309E8">
      <w:pPr>
        <w:spacing w:after="0" w:line="240" w:lineRule="auto"/>
        <w:rPr>
          <w:rFonts w:cs="Times New Roman"/>
          <w:sz w:val="24"/>
          <w:szCs w:val="24"/>
          <w:lang w:val="sl-SI"/>
        </w:rPr>
      </w:pPr>
      <w:r w:rsidRPr="00D309E8">
        <w:rPr>
          <w:rFonts w:cs="Times New Roman"/>
          <w:sz w:val="24"/>
          <w:szCs w:val="24"/>
          <w:lang w:val="sl-SI"/>
        </w:rPr>
        <w:t xml:space="preserve">The aim of the study is to present a case of a patient with a special entity: pigeon breeders’ disease. The treatment consisted of oraly introduced corticosteroids in appropriate dosage. The treatment was very successful and led to a complete resolution of the changes in lung parenchima as well as to the loss of all symptoms. </w:t>
      </w:r>
    </w:p>
    <w:p w:rsidR="00D309E8" w:rsidRDefault="00D309E8" w:rsidP="00D309E8">
      <w:pPr>
        <w:spacing w:after="0" w:line="240" w:lineRule="auto"/>
        <w:rPr>
          <w:rFonts w:cs="Times New Roman"/>
          <w:sz w:val="24"/>
          <w:szCs w:val="24"/>
          <w:lang w:val="sl-SI"/>
        </w:rPr>
      </w:pPr>
      <w:r w:rsidRPr="00D309E8">
        <w:rPr>
          <w:rFonts w:cs="Times New Roman"/>
          <w:sz w:val="24"/>
          <w:szCs w:val="24"/>
          <w:lang w:val="sl-SI"/>
        </w:rPr>
        <w:t>Key words: hypersensitivity pneumonitis, pigeon breeders’ disease</w:t>
      </w:r>
    </w:p>
    <w:p w:rsidR="00D309E8" w:rsidRPr="00D309E8" w:rsidRDefault="00D309E8" w:rsidP="00D309E8">
      <w:pPr>
        <w:spacing w:after="0" w:line="240" w:lineRule="auto"/>
        <w:rPr>
          <w:rFonts w:cs="Times New Roman"/>
          <w:sz w:val="24"/>
          <w:szCs w:val="24"/>
          <w:lang w:val="sl-SI"/>
        </w:rPr>
      </w:pPr>
    </w:p>
    <w:p w:rsidR="008027A8" w:rsidRDefault="00D069E5" w:rsidP="00D309E8">
      <w:pPr>
        <w:spacing w:after="0" w:line="240" w:lineRule="auto"/>
        <w:rPr>
          <w:rFonts w:cs="Times New Roman"/>
          <w:sz w:val="24"/>
          <w:szCs w:val="24"/>
          <w:lang w:val="sl-SI"/>
        </w:rPr>
      </w:pPr>
      <w:r w:rsidRPr="00D309E8">
        <w:rPr>
          <w:rFonts w:cs="Times New Roman"/>
          <w:sz w:val="24"/>
          <w:szCs w:val="24"/>
          <w:lang w:val="sl-SI"/>
        </w:rPr>
        <w:t>Adresa autora:</w:t>
      </w:r>
    </w:p>
    <w:p w:rsidR="00D309E8" w:rsidRDefault="00D309E8" w:rsidP="00D309E8">
      <w:pPr>
        <w:spacing w:after="0" w:line="240" w:lineRule="auto"/>
        <w:rPr>
          <w:rFonts w:cs="Times New Roman"/>
          <w:sz w:val="24"/>
          <w:szCs w:val="24"/>
          <w:lang w:val="sl-SI"/>
        </w:rPr>
      </w:pPr>
      <w:r>
        <w:rPr>
          <w:rFonts w:cs="Times New Roman"/>
          <w:sz w:val="24"/>
          <w:szCs w:val="24"/>
          <w:lang w:val="sl-SI"/>
        </w:rPr>
        <w:t>Prim dr med sc Dušica Stanojev</w:t>
      </w:r>
    </w:p>
    <w:p w:rsidR="00D309E8" w:rsidRDefault="00D309E8" w:rsidP="00D309E8">
      <w:pPr>
        <w:spacing w:after="0" w:line="240" w:lineRule="auto"/>
        <w:rPr>
          <w:rFonts w:cs="Times New Roman"/>
          <w:sz w:val="24"/>
          <w:szCs w:val="24"/>
          <w:lang w:val="sl-SI"/>
        </w:rPr>
      </w:pPr>
      <w:r>
        <w:rPr>
          <w:rFonts w:cs="Times New Roman"/>
          <w:sz w:val="24"/>
          <w:szCs w:val="24"/>
          <w:lang w:val="sl-SI"/>
        </w:rPr>
        <w:t xml:space="preserve">Institut za plućne bolesti Vojvodine </w:t>
      </w:r>
    </w:p>
    <w:p w:rsidR="00D309E8" w:rsidRDefault="00D309E8" w:rsidP="00D309E8">
      <w:pPr>
        <w:spacing w:after="0" w:line="240" w:lineRule="auto"/>
        <w:rPr>
          <w:rFonts w:cs="Times New Roman"/>
          <w:sz w:val="24"/>
          <w:szCs w:val="24"/>
          <w:lang w:val="sl-SI"/>
        </w:rPr>
      </w:pPr>
      <w:r>
        <w:rPr>
          <w:rFonts w:cs="Times New Roman"/>
          <w:sz w:val="24"/>
          <w:szCs w:val="24"/>
          <w:lang w:val="sl-SI"/>
        </w:rPr>
        <w:t>Sremska Kamenica</w:t>
      </w:r>
    </w:p>
    <w:p w:rsidR="006640C3" w:rsidRDefault="006640C3" w:rsidP="00D309E8">
      <w:pPr>
        <w:spacing w:after="0" w:line="240" w:lineRule="auto"/>
        <w:rPr>
          <w:rFonts w:cs="Times New Roman"/>
          <w:sz w:val="24"/>
          <w:szCs w:val="24"/>
          <w:lang w:val="sl-SI"/>
        </w:rPr>
      </w:pPr>
      <w:r>
        <w:rPr>
          <w:rFonts w:cs="Times New Roman"/>
          <w:sz w:val="24"/>
          <w:szCs w:val="24"/>
          <w:lang w:val="sl-SI"/>
        </w:rPr>
        <w:t>tel. 021 4805155</w:t>
      </w:r>
    </w:p>
    <w:p w:rsidR="006640C3" w:rsidRPr="00D309E8" w:rsidRDefault="006640C3" w:rsidP="00D309E8">
      <w:pPr>
        <w:spacing w:after="0" w:line="240" w:lineRule="auto"/>
        <w:rPr>
          <w:rFonts w:cs="Times New Roman"/>
          <w:sz w:val="24"/>
          <w:szCs w:val="24"/>
          <w:lang w:val="sl-SI"/>
        </w:rPr>
      </w:pPr>
      <w:r>
        <w:rPr>
          <w:rFonts w:cs="Times New Roman"/>
          <w:sz w:val="24"/>
          <w:szCs w:val="24"/>
          <w:lang w:val="sl-SI"/>
        </w:rPr>
        <w:t>e-mail</w:t>
      </w:r>
      <w:r w:rsidRPr="006640C3">
        <w:t xml:space="preserve"> </w:t>
      </w:r>
      <w:r w:rsidRPr="006640C3">
        <w:rPr>
          <w:rFonts w:cs="Times New Roman"/>
          <w:sz w:val="24"/>
          <w:szCs w:val="24"/>
          <w:lang w:val="sl-SI"/>
        </w:rPr>
        <w:t>dusicasj@eunet.rs</w:t>
      </w:r>
      <w:r>
        <w:rPr>
          <w:rFonts w:cs="Times New Roman"/>
          <w:sz w:val="24"/>
          <w:szCs w:val="24"/>
          <w:lang w:val="sl-SI"/>
        </w:rPr>
        <w:t xml:space="preserve">: </w:t>
      </w:r>
    </w:p>
    <w:p w:rsidR="00D069E5" w:rsidRDefault="00D069E5" w:rsidP="00D069E5">
      <w:pPr>
        <w:spacing w:after="0" w:line="240" w:lineRule="auto"/>
        <w:rPr>
          <w:rFonts w:cs="Times New Roman"/>
          <w:color w:val="FF0000"/>
          <w:sz w:val="24"/>
          <w:szCs w:val="24"/>
          <w:lang w:val="sl-SI"/>
        </w:rPr>
      </w:pPr>
    </w:p>
    <w:p w:rsidR="00D069E5" w:rsidRPr="00D069E5" w:rsidRDefault="00D069E5" w:rsidP="00D069E5">
      <w:pPr>
        <w:spacing w:after="0" w:line="240" w:lineRule="auto"/>
        <w:rPr>
          <w:rFonts w:cs="Times New Roman"/>
          <w:color w:val="FF0000"/>
          <w:sz w:val="24"/>
          <w:szCs w:val="24"/>
          <w:lang w:val="sl-SI"/>
        </w:rPr>
      </w:pPr>
    </w:p>
    <w:p w:rsidR="00337ECA" w:rsidRPr="006B6FBB" w:rsidRDefault="00337ECA" w:rsidP="00D069E5">
      <w:pPr>
        <w:spacing w:after="0" w:line="240" w:lineRule="auto"/>
        <w:rPr>
          <w:rFonts w:cs="Times New Roman"/>
          <w:sz w:val="24"/>
          <w:szCs w:val="24"/>
          <w:lang w:val="sl-SI"/>
        </w:rPr>
      </w:pPr>
      <w:r w:rsidRPr="006B6FBB">
        <w:rPr>
          <w:rFonts w:cs="Times New Roman"/>
          <w:sz w:val="24"/>
          <w:szCs w:val="24"/>
          <w:lang w:val="sl-SI"/>
        </w:rPr>
        <w:t>Uvod</w:t>
      </w:r>
    </w:p>
    <w:p w:rsidR="0064532B" w:rsidRPr="006B6FBB" w:rsidRDefault="00B80425" w:rsidP="009B0F8F">
      <w:pPr>
        <w:spacing w:after="0" w:line="240" w:lineRule="auto"/>
        <w:ind w:firstLine="567"/>
        <w:jc w:val="both"/>
        <w:rPr>
          <w:rFonts w:cs="Times New Roman"/>
          <w:sz w:val="24"/>
          <w:szCs w:val="24"/>
        </w:rPr>
      </w:pPr>
      <w:r w:rsidRPr="006B6FBB">
        <w:rPr>
          <w:rFonts w:cs="Times New Roman"/>
          <w:sz w:val="24"/>
          <w:szCs w:val="24"/>
        </w:rPr>
        <w:t>Hipersenzitivnu pneumonitis</w:t>
      </w:r>
      <w:r w:rsidR="00413C1A" w:rsidRPr="006B6FBB">
        <w:rPr>
          <w:rFonts w:cs="Times New Roman"/>
          <w:sz w:val="24"/>
          <w:szCs w:val="24"/>
        </w:rPr>
        <w:t xml:space="preserve"> ili eks</w:t>
      </w:r>
      <w:r w:rsidR="00710852" w:rsidRPr="006B6FBB">
        <w:rPr>
          <w:rFonts w:cs="Times New Roman"/>
          <w:sz w:val="24"/>
          <w:szCs w:val="24"/>
        </w:rPr>
        <w:t>trinzični alergijski alveolitis</w:t>
      </w:r>
      <w:r w:rsidR="00413C1A" w:rsidRPr="006B6FBB">
        <w:rPr>
          <w:rFonts w:cs="Times New Roman"/>
          <w:sz w:val="24"/>
          <w:szCs w:val="24"/>
        </w:rPr>
        <w:t xml:space="preserve">, </w:t>
      </w:r>
      <w:r w:rsidRPr="006B6FBB">
        <w:rPr>
          <w:rFonts w:cs="Times New Roman"/>
          <w:sz w:val="24"/>
          <w:szCs w:val="24"/>
        </w:rPr>
        <w:t xml:space="preserve">predstavlja </w:t>
      </w:r>
      <w:r w:rsidR="00413C1A" w:rsidRPr="006B6FBB">
        <w:rPr>
          <w:rFonts w:cs="Times New Roman"/>
          <w:sz w:val="24"/>
          <w:szCs w:val="24"/>
        </w:rPr>
        <w:t xml:space="preserve">grupu </w:t>
      </w:r>
      <w:r w:rsidR="003B59FF" w:rsidRPr="006B6FBB">
        <w:rPr>
          <w:rFonts w:cs="Times New Roman"/>
          <w:sz w:val="24"/>
          <w:szCs w:val="24"/>
        </w:rPr>
        <w:t>imunitetom</w:t>
      </w:r>
      <w:r w:rsidR="0059057E" w:rsidRPr="006B6FBB">
        <w:rPr>
          <w:rFonts w:cs="Times New Roman"/>
          <w:sz w:val="24"/>
          <w:szCs w:val="24"/>
        </w:rPr>
        <w:t xml:space="preserve"> posredovanih plućnih bolesti</w:t>
      </w:r>
      <w:r w:rsidRPr="006B6FBB">
        <w:rPr>
          <w:rFonts w:cs="Times New Roman"/>
          <w:sz w:val="24"/>
          <w:szCs w:val="24"/>
        </w:rPr>
        <w:t>.</w:t>
      </w:r>
      <w:r w:rsidR="00D069E5">
        <w:rPr>
          <w:rFonts w:cs="Times New Roman"/>
          <w:sz w:val="24"/>
          <w:szCs w:val="24"/>
        </w:rPr>
        <w:t xml:space="preserve"> </w:t>
      </w:r>
      <w:r w:rsidR="00413C1A" w:rsidRPr="006B6FBB">
        <w:rPr>
          <w:rFonts w:cs="Times New Roman"/>
          <w:sz w:val="24"/>
          <w:szCs w:val="24"/>
        </w:rPr>
        <w:t>Iako se spominju termini hipersenzitivno</w:t>
      </w:r>
      <w:r w:rsidR="00D440B6" w:rsidRPr="006B6FBB">
        <w:rPr>
          <w:rFonts w:cs="Times New Roman"/>
          <w:sz w:val="24"/>
          <w:szCs w:val="24"/>
        </w:rPr>
        <w:t>s</w:t>
      </w:r>
      <w:r w:rsidR="00413C1A" w:rsidRPr="006B6FBB">
        <w:rPr>
          <w:rFonts w:cs="Times New Roman"/>
          <w:sz w:val="24"/>
          <w:szCs w:val="24"/>
        </w:rPr>
        <w:t>t i alergija</w:t>
      </w:r>
      <w:r w:rsidR="00271D9C" w:rsidRPr="006B6FBB">
        <w:rPr>
          <w:rFonts w:cs="Times New Roman"/>
          <w:sz w:val="24"/>
          <w:szCs w:val="24"/>
        </w:rPr>
        <w:t>,</w:t>
      </w:r>
      <w:r w:rsidR="00413C1A" w:rsidRPr="006B6FBB">
        <w:rPr>
          <w:rFonts w:cs="Times New Roman"/>
          <w:sz w:val="24"/>
          <w:szCs w:val="24"/>
        </w:rPr>
        <w:t xml:space="preserve"> nije atopijska bolest udružena sa porastom Imunoglobulina E ili eozinofila.</w:t>
      </w:r>
      <w:r w:rsidR="005B439D">
        <w:rPr>
          <w:rFonts w:cs="Times New Roman"/>
          <w:sz w:val="24"/>
          <w:szCs w:val="24"/>
        </w:rPr>
        <w:t xml:space="preserve"> </w:t>
      </w:r>
      <w:r w:rsidRPr="006B6FBB">
        <w:rPr>
          <w:rFonts w:cs="Times New Roman"/>
          <w:sz w:val="24"/>
          <w:szCs w:val="24"/>
        </w:rPr>
        <w:t>P</w:t>
      </w:r>
      <w:r w:rsidR="003B59FF" w:rsidRPr="006B6FBB">
        <w:rPr>
          <w:rFonts w:cs="Times New Roman"/>
          <w:sz w:val="24"/>
          <w:szCs w:val="24"/>
        </w:rPr>
        <w:t xml:space="preserve">onavljano udisanje određenog disperznog alergena </w:t>
      </w:r>
      <w:r w:rsidR="00D835EC">
        <w:rPr>
          <w:rFonts w:cs="Times New Roman"/>
          <w:sz w:val="24"/>
          <w:szCs w:val="24"/>
        </w:rPr>
        <w:t>−</w:t>
      </w:r>
      <w:r w:rsidR="003B59FF" w:rsidRPr="006B6FBB">
        <w:rPr>
          <w:rFonts w:cs="Times New Roman"/>
          <w:sz w:val="24"/>
          <w:szCs w:val="24"/>
        </w:rPr>
        <w:t xml:space="preserve"> uglavnom organskih čestica ili hemikalija niske molekularne težine</w:t>
      </w:r>
      <w:r w:rsidR="00C20DC0">
        <w:rPr>
          <w:rFonts w:cs="Times New Roman"/>
          <w:sz w:val="24"/>
          <w:szCs w:val="24"/>
        </w:rPr>
        <w:t xml:space="preserve"> </w:t>
      </w:r>
      <w:r w:rsidR="003B59FF" w:rsidRPr="006B6FBB">
        <w:rPr>
          <w:rFonts w:cs="Times New Roman"/>
          <w:sz w:val="24"/>
          <w:szCs w:val="24"/>
        </w:rPr>
        <w:t xml:space="preserve">izaziva hipersenzitivnu reakciju sa granulomatoznom inflamacijom distalnih bronhiola i alveola </w:t>
      </w:r>
      <w:r w:rsidR="00D835EC">
        <w:rPr>
          <w:rFonts w:cs="Times New Roman"/>
          <w:sz w:val="24"/>
          <w:szCs w:val="24"/>
        </w:rPr>
        <w:t>kod</w:t>
      </w:r>
      <w:r w:rsidR="003B59FF" w:rsidRPr="006B6FBB">
        <w:rPr>
          <w:rFonts w:cs="Times New Roman"/>
          <w:sz w:val="24"/>
          <w:szCs w:val="24"/>
        </w:rPr>
        <w:t xml:space="preserve"> osetljivog domaći</w:t>
      </w:r>
      <w:r w:rsidR="00D069E5">
        <w:rPr>
          <w:rFonts w:cs="Times New Roman"/>
          <w:sz w:val="24"/>
          <w:szCs w:val="24"/>
        </w:rPr>
        <w:t>na</w:t>
      </w:r>
      <w:r w:rsidR="0059057E" w:rsidRPr="006B6FBB">
        <w:rPr>
          <w:rFonts w:cs="Times New Roman"/>
          <w:sz w:val="24"/>
          <w:szCs w:val="24"/>
        </w:rPr>
        <w:t xml:space="preserve"> </w:t>
      </w:r>
      <w:r w:rsidR="00DB5AAB" w:rsidRPr="006B6FBB">
        <w:rPr>
          <w:rFonts w:cs="Times New Roman"/>
          <w:sz w:val="24"/>
          <w:szCs w:val="24"/>
        </w:rPr>
        <w:t>(1)</w:t>
      </w:r>
      <w:r w:rsidR="00D069E5">
        <w:rPr>
          <w:rFonts w:cs="Times New Roman"/>
          <w:sz w:val="24"/>
          <w:szCs w:val="24"/>
        </w:rPr>
        <w:t>.</w:t>
      </w:r>
    </w:p>
    <w:p w:rsidR="00010BAE" w:rsidRPr="006B6FBB" w:rsidRDefault="008F4F6B" w:rsidP="009B0F8F">
      <w:pPr>
        <w:spacing w:after="0" w:line="240" w:lineRule="auto"/>
        <w:ind w:firstLine="567"/>
        <w:jc w:val="both"/>
        <w:rPr>
          <w:rFonts w:cs="Times New Roman"/>
          <w:color w:val="000000"/>
          <w:sz w:val="24"/>
          <w:szCs w:val="24"/>
          <w:shd w:val="clear" w:color="auto" w:fill="FFFFFF"/>
        </w:rPr>
      </w:pPr>
      <w:r w:rsidRPr="006B6FBB">
        <w:rPr>
          <w:rFonts w:cs="Times New Roman"/>
          <w:sz w:val="24"/>
          <w:szCs w:val="24"/>
        </w:rPr>
        <w:t xml:space="preserve">Prvi ga je opisao dr </w:t>
      </w:r>
      <w:r w:rsidR="00FE36A4">
        <w:rPr>
          <w:rFonts w:cs="Times New Roman"/>
          <w:sz w:val="24"/>
          <w:szCs w:val="24"/>
        </w:rPr>
        <w:t>Jon Finsen</w:t>
      </w:r>
      <w:r w:rsidRPr="006B6FBB">
        <w:rPr>
          <w:rFonts w:cs="Times New Roman"/>
          <w:sz w:val="24"/>
          <w:szCs w:val="24"/>
        </w:rPr>
        <w:t xml:space="preserve"> </w:t>
      </w:r>
      <w:r w:rsidR="00B921A1">
        <w:rPr>
          <w:rFonts w:cs="Times New Roman"/>
          <w:sz w:val="24"/>
          <w:szCs w:val="24"/>
        </w:rPr>
        <w:t xml:space="preserve">( </w:t>
      </w:r>
      <w:r w:rsidR="00B921A1" w:rsidRPr="00B921A1">
        <w:rPr>
          <w:rFonts w:cs="Times New Roman"/>
          <w:i/>
          <w:sz w:val="24"/>
          <w:szCs w:val="24"/>
        </w:rPr>
        <w:t>John Finsen</w:t>
      </w:r>
      <w:r w:rsidR="00B921A1">
        <w:rPr>
          <w:rFonts w:cs="Times New Roman"/>
          <w:sz w:val="24"/>
          <w:szCs w:val="24"/>
        </w:rPr>
        <w:t xml:space="preserve">) </w:t>
      </w:r>
      <w:r w:rsidRPr="006B6FBB">
        <w:rPr>
          <w:rFonts w:cs="Times New Roman"/>
          <w:sz w:val="24"/>
          <w:szCs w:val="24"/>
        </w:rPr>
        <w:t>1874. godin</w:t>
      </w:r>
      <w:r w:rsidR="00D835EC">
        <w:rPr>
          <w:rFonts w:cs="Times New Roman"/>
          <w:sz w:val="24"/>
          <w:szCs w:val="24"/>
        </w:rPr>
        <w:t xml:space="preserve">e u svom doktoratu nazvavši ga </w:t>
      </w:r>
      <w:r w:rsidR="00D835EC">
        <w:rPr>
          <w:rFonts w:cs="Times New Roman"/>
          <w:sz w:val="24"/>
          <w:szCs w:val="24"/>
          <w:lang w:val="sr-Cyrl-CS"/>
        </w:rPr>
        <w:t>„</w:t>
      </w:r>
      <w:r w:rsidRPr="006B6FBB">
        <w:rPr>
          <w:rFonts w:cs="Times New Roman"/>
          <w:sz w:val="24"/>
          <w:szCs w:val="24"/>
        </w:rPr>
        <w:t>katar izazvan senom” kod farmera na Islandu.</w:t>
      </w:r>
      <w:r w:rsidR="00C20DC0">
        <w:rPr>
          <w:rFonts w:cs="Times New Roman"/>
          <w:sz w:val="24"/>
          <w:szCs w:val="24"/>
        </w:rPr>
        <w:t xml:space="preserve"> </w:t>
      </w:r>
      <w:r w:rsidR="00D835EC">
        <w:rPr>
          <w:rFonts w:cs="Times New Roman"/>
          <w:sz w:val="24"/>
          <w:szCs w:val="24"/>
        </w:rPr>
        <w:t>Kembel (</w:t>
      </w:r>
      <w:r w:rsidR="005D1CDE" w:rsidRPr="00D835EC">
        <w:rPr>
          <w:rFonts w:cs="Times New Roman"/>
          <w:i/>
          <w:sz w:val="24"/>
          <w:szCs w:val="24"/>
        </w:rPr>
        <w:t>Campbell</w:t>
      </w:r>
      <w:r w:rsidR="00D835EC">
        <w:rPr>
          <w:rFonts w:cs="Times New Roman"/>
          <w:sz w:val="24"/>
          <w:szCs w:val="24"/>
        </w:rPr>
        <w:t>)</w:t>
      </w:r>
      <w:r w:rsidR="005D1CDE" w:rsidRPr="006B6FBB">
        <w:rPr>
          <w:rFonts w:cs="Times New Roman"/>
          <w:sz w:val="24"/>
          <w:szCs w:val="24"/>
        </w:rPr>
        <w:t xml:space="preserve"> je ovu bolest 1932</w:t>
      </w:r>
      <w:r w:rsidRPr="006B6FBB">
        <w:rPr>
          <w:rFonts w:cs="Times New Roman"/>
          <w:sz w:val="24"/>
          <w:szCs w:val="24"/>
        </w:rPr>
        <w:t>.</w:t>
      </w:r>
      <w:r w:rsidR="00710852" w:rsidRPr="006B6FBB">
        <w:rPr>
          <w:rFonts w:cs="Times New Roman"/>
          <w:sz w:val="24"/>
          <w:szCs w:val="24"/>
        </w:rPr>
        <w:t xml:space="preserve"> godine nazvao </w:t>
      </w:r>
      <w:r w:rsidR="00710852" w:rsidRPr="00D835EC">
        <w:rPr>
          <w:rFonts w:cs="Times New Roman"/>
          <w:i/>
          <w:sz w:val="24"/>
          <w:szCs w:val="24"/>
        </w:rPr>
        <w:t>Farmer</w:t>
      </w:r>
      <w:r w:rsidRPr="00D835EC">
        <w:rPr>
          <w:rFonts w:cs="Times New Roman"/>
          <w:i/>
          <w:sz w:val="24"/>
          <w:szCs w:val="24"/>
        </w:rPr>
        <w:t>’</w:t>
      </w:r>
      <w:r w:rsidR="00710852" w:rsidRPr="00D835EC">
        <w:rPr>
          <w:rFonts w:cs="Times New Roman"/>
          <w:i/>
          <w:sz w:val="24"/>
          <w:szCs w:val="24"/>
        </w:rPr>
        <w:t>s lung disease</w:t>
      </w:r>
      <w:r w:rsidR="00C20DC0">
        <w:rPr>
          <w:rFonts w:cs="Times New Roman"/>
          <w:sz w:val="24"/>
          <w:szCs w:val="24"/>
        </w:rPr>
        <w:t xml:space="preserve"> </w:t>
      </w:r>
      <w:r w:rsidRPr="006B6FBB">
        <w:rPr>
          <w:rFonts w:cs="Times New Roman"/>
          <w:sz w:val="24"/>
          <w:szCs w:val="24"/>
        </w:rPr>
        <w:t>(FLD)</w:t>
      </w:r>
      <w:r w:rsidR="00D835EC">
        <w:rPr>
          <w:rFonts w:cs="Times New Roman"/>
          <w:sz w:val="24"/>
          <w:szCs w:val="24"/>
        </w:rPr>
        <w:t xml:space="preserve"> −</w:t>
      </w:r>
      <w:r w:rsidR="00710852" w:rsidRPr="006B6FBB">
        <w:rPr>
          <w:rFonts w:cs="Times New Roman"/>
          <w:sz w:val="24"/>
          <w:szCs w:val="24"/>
        </w:rPr>
        <w:t xml:space="preserve"> </w:t>
      </w:r>
      <w:r w:rsidR="00D835EC" w:rsidRPr="00D835EC">
        <w:rPr>
          <w:rFonts w:cs="Times New Roman"/>
          <w:i/>
          <w:sz w:val="24"/>
          <w:szCs w:val="24"/>
        </w:rPr>
        <w:t>f</w:t>
      </w:r>
      <w:r w:rsidR="00710852" w:rsidRPr="00D835EC">
        <w:rPr>
          <w:rFonts w:cs="Times New Roman"/>
          <w:i/>
          <w:sz w:val="24"/>
          <w:szCs w:val="24"/>
        </w:rPr>
        <w:t>armerska pluća</w:t>
      </w:r>
      <w:r w:rsidR="00710852" w:rsidRPr="006B6FBB">
        <w:rPr>
          <w:rFonts w:cs="Times New Roman"/>
          <w:sz w:val="24"/>
          <w:szCs w:val="24"/>
        </w:rPr>
        <w:t>.</w:t>
      </w:r>
      <w:r w:rsidR="00D835EC">
        <w:rPr>
          <w:rFonts w:cs="Times New Roman"/>
          <w:sz w:val="24"/>
          <w:szCs w:val="24"/>
        </w:rPr>
        <w:t xml:space="preserve"> Ramacini (</w:t>
      </w:r>
      <w:r w:rsidR="00873E93" w:rsidRPr="00D835EC">
        <w:rPr>
          <w:rFonts w:cs="Times New Roman"/>
          <w:i/>
          <w:color w:val="000000"/>
          <w:sz w:val="24"/>
          <w:szCs w:val="24"/>
          <w:shd w:val="clear" w:color="auto" w:fill="FFFFFF"/>
        </w:rPr>
        <w:t>Ramazzini</w:t>
      </w:r>
      <w:r w:rsidR="00322C77">
        <w:rPr>
          <w:rFonts w:cs="Times New Roman"/>
          <w:i/>
          <w:color w:val="000000"/>
          <w:sz w:val="24"/>
          <w:szCs w:val="24"/>
          <w:shd w:val="clear" w:color="auto" w:fill="FFFFFF"/>
        </w:rPr>
        <w:t>)</w:t>
      </w:r>
      <w:r w:rsidR="00D835EC">
        <w:rPr>
          <w:rFonts w:cs="Times New Roman"/>
          <w:color w:val="000000"/>
          <w:sz w:val="24"/>
          <w:szCs w:val="24"/>
          <w:shd w:val="clear" w:color="auto" w:fill="FFFFFF"/>
        </w:rPr>
        <w:t xml:space="preserve"> </w:t>
      </w:r>
      <w:r w:rsidR="00873E93" w:rsidRPr="006B6FBB">
        <w:rPr>
          <w:rFonts w:cs="Times New Roman"/>
          <w:color w:val="000000"/>
          <w:sz w:val="24"/>
          <w:szCs w:val="24"/>
          <w:shd w:val="clear" w:color="auto" w:fill="FFFFFF"/>
        </w:rPr>
        <w:t>i</w:t>
      </w:r>
      <w:r w:rsidR="00D835EC">
        <w:rPr>
          <w:rFonts w:cs="Times New Roman"/>
          <w:color w:val="000000"/>
          <w:sz w:val="24"/>
          <w:szCs w:val="24"/>
          <w:shd w:val="clear" w:color="auto" w:fill="FFFFFF"/>
        </w:rPr>
        <w:t xml:space="preserve"> Rajt (</w:t>
      </w:r>
      <w:r w:rsidR="00873E93" w:rsidRPr="00D835EC">
        <w:rPr>
          <w:rFonts w:cs="Times New Roman"/>
          <w:i/>
          <w:color w:val="000000"/>
          <w:sz w:val="24"/>
          <w:szCs w:val="24"/>
          <w:shd w:val="clear" w:color="auto" w:fill="FFFFFF"/>
        </w:rPr>
        <w:t>Wright</w:t>
      </w:r>
      <w:r w:rsidR="00D835EC">
        <w:rPr>
          <w:rFonts w:cs="Times New Roman"/>
          <w:color w:val="000000"/>
          <w:sz w:val="24"/>
          <w:szCs w:val="24"/>
          <w:shd w:val="clear" w:color="auto" w:fill="FFFFFF"/>
        </w:rPr>
        <w:t>)</w:t>
      </w:r>
      <w:r w:rsidR="00C20DC0">
        <w:rPr>
          <w:rFonts w:cs="Times New Roman"/>
          <w:color w:val="000000"/>
          <w:sz w:val="24"/>
          <w:szCs w:val="24"/>
          <w:shd w:val="clear" w:color="auto" w:fill="FFFFFF"/>
        </w:rPr>
        <w:t xml:space="preserve"> </w:t>
      </w:r>
      <w:r w:rsidR="00C01ADF" w:rsidRPr="006B6FBB">
        <w:rPr>
          <w:rFonts w:cs="Times New Roman"/>
          <w:color w:val="000000"/>
          <w:sz w:val="24"/>
          <w:szCs w:val="24"/>
          <w:shd w:val="clear" w:color="auto" w:fill="FFFFFF"/>
        </w:rPr>
        <w:t>1964.</w:t>
      </w:r>
      <w:r w:rsidR="00C20DC0">
        <w:rPr>
          <w:rFonts w:cs="Times New Roman"/>
          <w:color w:val="000000"/>
          <w:sz w:val="24"/>
          <w:szCs w:val="24"/>
          <w:shd w:val="clear" w:color="auto" w:fill="FFFFFF"/>
        </w:rPr>
        <w:t xml:space="preserve"> </w:t>
      </w:r>
      <w:r w:rsidR="008D2565" w:rsidRPr="006B6FBB">
        <w:rPr>
          <w:rFonts w:cs="Times New Roman"/>
          <w:color w:val="000000"/>
          <w:sz w:val="24"/>
          <w:szCs w:val="24"/>
          <w:shd w:val="clear" w:color="auto" w:fill="FFFFFF"/>
        </w:rPr>
        <w:t>g</w:t>
      </w:r>
      <w:r w:rsidR="00C01ADF" w:rsidRPr="006B6FBB">
        <w:rPr>
          <w:rFonts w:cs="Times New Roman"/>
          <w:color w:val="000000"/>
          <w:sz w:val="24"/>
          <w:szCs w:val="24"/>
          <w:shd w:val="clear" w:color="auto" w:fill="FFFFFF"/>
        </w:rPr>
        <w:t xml:space="preserve">odine opisuju bolest pluća koju dobijaju radnici </w:t>
      </w:r>
      <w:r w:rsidR="008D2565" w:rsidRPr="006B6FBB">
        <w:rPr>
          <w:rFonts w:cs="Times New Roman"/>
          <w:color w:val="000000"/>
          <w:sz w:val="24"/>
          <w:szCs w:val="24"/>
          <w:shd w:val="clear" w:color="auto" w:fill="FFFFFF"/>
        </w:rPr>
        <w:t>(</w:t>
      </w:r>
      <w:r w:rsidR="00C01ADF" w:rsidRPr="006B6FBB">
        <w:rPr>
          <w:rFonts w:cs="Times New Roman"/>
          <w:color w:val="000000"/>
          <w:sz w:val="24"/>
          <w:szCs w:val="24"/>
          <w:shd w:val="clear" w:color="auto" w:fill="FFFFFF"/>
        </w:rPr>
        <w:t>2)</w:t>
      </w:r>
      <w:r w:rsidR="00C20DC0">
        <w:rPr>
          <w:rFonts w:cs="Times New Roman"/>
          <w:color w:val="000000"/>
          <w:sz w:val="24"/>
          <w:szCs w:val="24"/>
          <w:shd w:val="clear" w:color="auto" w:fill="FFFFFF"/>
        </w:rPr>
        <w:t>.</w:t>
      </w:r>
    </w:p>
    <w:p w:rsidR="00DE526F" w:rsidRPr="006B6FBB" w:rsidRDefault="003B59FF" w:rsidP="009B0F8F">
      <w:pPr>
        <w:pStyle w:val="NormalWeb"/>
        <w:shd w:val="clear" w:color="auto" w:fill="FFFFFF"/>
        <w:spacing w:before="0" w:beforeAutospacing="0" w:after="0" w:afterAutospacing="0"/>
        <w:ind w:firstLine="567"/>
        <w:jc w:val="both"/>
        <w:rPr>
          <w:rFonts w:asciiTheme="minorHAnsi" w:hAnsiTheme="minorHAnsi"/>
          <w:color w:val="4B4B4B"/>
        </w:rPr>
      </w:pPr>
      <w:r w:rsidRPr="006B6FBB">
        <w:rPr>
          <w:rFonts w:asciiTheme="minorHAnsi" w:hAnsiTheme="minorHAnsi"/>
          <w:color w:val="000000" w:themeColor="text1"/>
        </w:rPr>
        <w:t>Etiologija</w:t>
      </w:r>
      <w:r w:rsidR="0059057E" w:rsidRPr="006B6FBB">
        <w:rPr>
          <w:rFonts w:asciiTheme="minorHAnsi" w:hAnsiTheme="minorHAnsi"/>
          <w:color w:val="000000" w:themeColor="text1"/>
        </w:rPr>
        <w:t xml:space="preserve"> je veoma raznolika, pa prema tome i vrste bolesti. </w:t>
      </w:r>
      <w:r w:rsidR="00DE526F" w:rsidRPr="006B6FBB">
        <w:rPr>
          <w:rFonts w:asciiTheme="minorHAnsi" w:hAnsiTheme="minorHAnsi"/>
          <w:color w:val="000000" w:themeColor="text1"/>
        </w:rPr>
        <w:t>Najčešći antigeni</w:t>
      </w:r>
      <w:r w:rsidR="005D1CDE" w:rsidRPr="006B6FBB">
        <w:rPr>
          <w:rFonts w:asciiTheme="minorHAnsi" w:hAnsiTheme="minorHAnsi"/>
          <w:color w:val="000000" w:themeColor="text1"/>
        </w:rPr>
        <w:t xml:space="preserve"> su </w:t>
      </w:r>
      <w:r w:rsidR="00F35E79" w:rsidRPr="006B6FBB">
        <w:rPr>
          <w:rFonts w:asciiTheme="minorHAnsi" w:hAnsiTheme="minorHAnsi"/>
          <w:color w:val="000000" w:themeColor="text1"/>
          <w:shd w:val="clear" w:color="auto" w:fill="FFFFFF"/>
        </w:rPr>
        <w:t>termofilne aktinomicete, organizmi koj</w:t>
      </w:r>
      <w:r w:rsidR="00710852" w:rsidRPr="006B6FBB">
        <w:rPr>
          <w:rFonts w:asciiTheme="minorHAnsi" w:hAnsiTheme="minorHAnsi"/>
          <w:color w:val="000000" w:themeColor="text1"/>
          <w:shd w:val="clear" w:color="auto" w:fill="FFFFFF"/>
        </w:rPr>
        <w:t>i</w:t>
      </w:r>
      <w:r w:rsidR="00F35E79" w:rsidRPr="006B6FBB">
        <w:rPr>
          <w:rFonts w:asciiTheme="minorHAnsi" w:hAnsiTheme="minorHAnsi"/>
          <w:color w:val="000000" w:themeColor="text1"/>
          <w:shd w:val="clear" w:color="auto" w:fill="FFFFFF"/>
        </w:rPr>
        <w:t>ma odgovara povećana vlažnost i temperatura 40</w:t>
      </w:r>
      <w:r w:rsidR="00D835EC">
        <w:rPr>
          <w:rFonts w:asciiTheme="minorHAnsi" w:hAnsiTheme="minorHAnsi"/>
          <w:color w:val="000000" w:themeColor="text1"/>
          <w:shd w:val="clear" w:color="auto" w:fill="FFFFFF"/>
        </w:rPr>
        <w:t>−</w:t>
      </w:r>
      <w:r w:rsidR="00F35E79" w:rsidRPr="006B6FBB">
        <w:rPr>
          <w:rFonts w:asciiTheme="minorHAnsi" w:hAnsiTheme="minorHAnsi"/>
          <w:color w:val="000000" w:themeColor="text1"/>
          <w:shd w:val="clear" w:color="auto" w:fill="FFFFFF"/>
        </w:rPr>
        <w:t>60°</w:t>
      </w:r>
      <w:r w:rsidR="00D835EC">
        <w:rPr>
          <w:rFonts w:asciiTheme="minorHAnsi" w:hAnsiTheme="minorHAnsi"/>
          <w:color w:val="000000" w:themeColor="text1"/>
          <w:shd w:val="clear" w:color="auto" w:fill="FFFFFF"/>
        </w:rPr>
        <w:t xml:space="preserve"> </w:t>
      </w:r>
      <w:r w:rsidR="00F35E79" w:rsidRPr="006B6FBB">
        <w:rPr>
          <w:rFonts w:asciiTheme="minorHAnsi" w:hAnsiTheme="minorHAnsi"/>
          <w:color w:val="000000" w:themeColor="text1"/>
          <w:shd w:val="clear" w:color="auto" w:fill="FFFFFF"/>
        </w:rPr>
        <w:t>C. One se nalaze u buđavom senu, kompostu, gljivama, šećernoj trs</w:t>
      </w:r>
      <w:r w:rsidR="00D835EC">
        <w:rPr>
          <w:rFonts w:asciiTheme="minorHAnsi" w:hAnsiTheme="minorHAnsi"/>
          <w:color w:val="000000" w:themeColor="text1"/>
          <w:shd w:val="clear" w:color="auto" w:fill="FFFFFF"/>
        </w:rPr>
        <w:t>c</w:t>
      </w:r>
      <w:r w:rsidR="00F35E79" w:rsidRPr="006B6FBB">
        <w:rPr>
          <w:rFonts w:asciiTheme="minorHAnsi" w:hAnsiTheme="minorHAnsi"/>
          <w:color w:val="000000" w:themeColor="text1"/>
          <w:shd w:val="clear" w:color="auto" w:fill="FFFFFF"/>
        </w:rPr>
        <w:t>i, pluti, ječmu, siru, duvanu i na grožđu. Serumski proteini</w:t>
      </w:r>
      <w:r w:rsidR="002C7C39" w:rsidRPr="006B6FBB">
        <w:rPr>
          <w:rFonts w:asciiTheme="minorHAnsi" w:hAnsiTheme="minorHAnsi"/>
          <w:color w:val="000000" w:themeColor="text1"/>
          <w:shd w:val="clear" w:color="auto" w:fill="FFFFFF"/>
        </w:rPr>
        <w:t>, perje</w:t>
      </w:r>
      <w:r w:rsidR="008B77A2">
        <w:rPr>
          <w:rFonts w:asciiTheme="minorHAnsi" w:hAnsiTheme="minorHAnsi"/>
          <w:color w:val="000000" w:themeColor="text1"/>
          <w:shd w:val="clear" w:color="auto" w:fill="FFFFFF"/>
        </w:rPr>
        <w:t xml:space="preserve"> </w:t>
      </w:r>
      <w:r w:rsidR="00F35E79" w:rsidRPr="006B6FBB">
        <w:rPr>
          <w:rFonts w:asciiTheme="minorHAnsi" w:hAnsiTheme="minorHAnsi"/>
          <w:color w:val="000000" w:themeColor="text1"/>
          <w:shd w:val="clear" w:color="auto" w:fill="FFFFFF"/>
        </w:rPr>
        <w:t>i izmet ptica dov</w:t>
      </w:r>
      <w:r w:rsidR="00873E93" w:rsidRPr="006B6FBB">
        <w:rPr>
          <w:rFonts w:asciiTheme="minorHAnsi" w:hAnsiTheme="minorHAnsi"/>
          <w:color w:val="000000" w:themeColor="text1"/>
          <w:shd w:val="clear" w:color="auto" w:fill="FFFFFF"/>
        </w:rPr>
        <w:t>ode do bolesti uzgajivača ptica. U</w:t>
      </w:r>
      <w:r w:rsidR="00F35E79" w:rsidRPr="006B6FBB">
        <w:rPr>
          <w:rFonts w:asciiTheme="minorHAnsi" w:hAnsiTheme="minorHAnsi"/>
          <w:color w:val="000000" w:themeColor="text1"/>
          <w:shd w:val="clear" w:color="auto" w:fill="FFFFFF"/>
        </w:rPr>
        <w:t>zavisnosti od vrste ptica to može biti bolest uzgajivača golubova, ćurki, pilića, ljubitelja divljih ptica.</w:t>
      </w:r>
      <w:r w:rsidR="00873E93" w:rsidRPr="006B6FBB">
        <w:rPr>
          <w:rFonts w:asciiTheme="minorHAnsi" w:hAnsiTheme="minorHAnsi"/>
          <w:color w:val="000000" w:themeColor="text1"/>
          <w:shd w:val="clear" w:color="auto" w:fill="FFFFFF"/>
        </w:rPr>
        <w:t>..</w:t>
      </w:r>
      <w:r w:rsidR="00C20DC0">
        <w:rPr>
          <w:rFonts w:asciiTheme="minorHAnsi" w:hAnsiTheme="minorHAnsi"/>
          <w:color w:val="000000" w:themeColor="text1"/>
          <w:shd w:val="clear" w:color="auto" w:fill="FFFFFF"/>
        </w:rPr>
        <w:t xml:space="preserve"> </w:t>
      </w:r>
      <w:r w:rsidR="00271D9C" w:rsidRPr="006B6FBB">
        <w:rPr>
          <w:rFonts w:asciiTheme="minorHAnsi" w:hAnsiTheme="minorHAnsi"/>
          <w:color w:val="000000" w:themeColor="text1"/>
          <w:shd w:val="clear" w:color="auto" w:fill="FFFFFF"/>
        </w:rPr>
        <w:t>Riblj</w:t>
      </w:r>
      <w:r w:rsidR="00D15402" w:rsidRPr="006B6FBB">
        <w:rPr>
          <w:rFonts w:asciiTheme="minorHAnsi" w:hAnsiTheme="minorHAnsi"/>
          <w:color w:val="000000" w:themeColor="text1"/>
          <w:shd w:val="clear" w:color="auto" w:fill="FFFFFF"/>
        </w:rPr>
        <w:t>i proteini dovode do bol</w:t>
      </w:r>
      <w:r w:rsidR="00E9290B" w:rsidRPr="006B6FBB">
        <w:rPr>
          <w:rFonts w:asciiTheme="minorHAnsi" w:hAnsiTheme="minorHAnsi"/>
          <w:color w:val="000000" w:themeColor="text1"/>
          <w:shd w:val="clear" w:color="auto" w:fill="FFFFFF"/>
        </w:rPr>
        <w:t>e</w:t>
      </w:r>
      <w:r w:rsidR="00D15402" w:rsidRPr="006B6FBB">
        <w:rPr>
          <w:rFonts w:asciiTheme="minorHAnsi" w:hAnsiTheme="minorHAnsi"/>
          <w:color w:val="000000" w:themeColor="text1"/>
          <w:shd w:val="clear" w:color="auto" w:fill="FFFFFF"/>
        </w:rPr>
        <w:t>s</w:t>
      </w:r>
      <w:r w:rsidR="00E9290B" w:rsidRPr="006B6FBB">
        <w:rPr>
          <w:rFonts w:asciiTheme="minorHAnsi" w:hAnsiTheme="minorHAnsi"/>
          <w:color w:val="000000" w:themeColor="text1"/>
          <w:shd w:val="clear" w:color="auto" w:fill="FFFFFF"/>
        </w:rPr>
        <w:t>t</w:t>
      </w:r>
      <w:r w:rsidR="00D15402" w:rsidRPr="006B6FBB">
        <w:rPr>
          <w:rFonts w:asciiTheme="minorHAnsi" w:hAnsiTheme="minorHAnsi"/>
          <w:color w:val="000000" w:themeColor="text1"/>
          <w:shd w:val="clear" w:color="auto" w:fill="FFFFFF"/>
        </w:rPr>
        <w:t>i radnika u in</w:t>
      </w:r>
      <w:r w:rsidR="00E9290B" w:rsidRPr="006B6FBB">
        <w:rPr>
          <w:rFonts w:asciiTheme="minorHAnsi" w:hAnsiTheme="minorHAnsi"/>
          <w:color w:val="000000" w:themeColor="text1"/>
          <w:shd w:val="clear" w:color="auto" w:fill="FFFFFF"/>
        </w:rPr>
        <w:t>d</w:t>
      </w:r>
      <w:r w:rsidR="00D15402" w:rsidRPr="006B6FBB">
        <w:rPr>
          <w:rFonts w:asciiTheme="minorHAnsi" w:hAnsiTheme="minorHAnsi"/>
          <w:color w:val="000000" w:themeColor="text1"/>
          <w:shd w:val="clear" w:color="auto" w:fill="FFFFFF"/>
        </w:rPr>
        <w:t>ust</w:t>
      </w:r>
      <w:r w:rsidR="00E9290B" w:rsidRPr="006B6FBB">
        <w:rPr>
          <w:rFonts w:asciiTheme="minorHAnsi" w:hAnsiTheme="minorHAnsi"/>
          <w:color w:val="000000" w:themeColor="text1"/>
          <w:shd w:val="clear" w:color="auto" w:fill="FFFFFF"/>
        </w:rPr>
        <w:t>r</w:t>
      </w:r>
      <w:r w:rsidR="00D15402" w:rsidRPr="006B6FBB">
        <w:rPr>
          <w:rFonts w:asciiTheme="minorHAnsi" w:hAnsiTheme="minorHAnsi"/>
          <w:color w:val="000000" w:themeColor="text1"/>
          <w:shd w:val="clear" w:color="auto" w:fill="FFFFFF"/>
        </w:rPr>
        <w:t>iji proizvodnje ribljeg brašna, odgajivača riba i školjki. Poseban oblik ove bolesti je i ventila</w:t>
      </w:r>
      <w:r w:rsidR="00271D9C" w:rsidRPr="006B6FBB">
        <w:rPr>
          <w:rFonts w:asciiTheme="minorHAnsi" w:hAnsiTheme="minorHAnsi"/>
          <w:color w:val="000000" w:themeColor="text1"/>
          <w:shd w:val="clear" w:color="auto" w:fill="FFFFFF"/>
        </w:rPr>
        <w:t>c</w:t>
      </w:r>
      <w:r w:rsidR="00D15402" w:rsidRPr="006B6FBB">
        <w:rPr>
          <w:rFonts w:asciiTheme="minorHAnsi" w:hAnsiTheme="minorHAnsi"/>
          <w:color w:val="000000" w:themeColor="text1"/>
          <w:shd w:val="clear" w:color="auto" w:fill="FFFFFF"/>
        </w:rPr>
        <w:t>ioni pneumonitis koji izaziv</w:t>
      </w:r>
      <w:r w:rsidR="008B77A2">
        <w:rPr>
          <w:rFonts w:asciiTheme="minorHAnsi" w:hAnsiTheme="minorHAnsi"/>
          <w:color w:val="000000" w:themeColor="text1"/>
          <w:shd w:val="clear" w:color="auto" w:fill="FFFFFF"/>
        </w:rPr>
        <w:t>a</w:t>
      </w:r>
      <w:r w:rsidR="00D15402" w:rsidRPr="006B6FBB">
        <w:rPr>
          <w:rFonts w:asciiTheme="minorHAnsi" w:hAnsiTheme="minorHAnsi"/>
          <w:color w:val="000000" w:themeColor="text1"/>
          <w:shd w:val="clear" w:color="auto" w:fill="FFFFFF"/>
        </w:rPr>
        <w:t xml:space="preserve"> </w:t>
      </w:r>
      <w:r w:rsidR="008B77A2" w:rsidRPr="006B6FBB">
        <w:rPr>
          <w:rFonts w:asciiTheme="minorHAnsi" w:hAnsiTheme="minorHAnsi"/>
          <w:color w:val="000000" w:themeColor="text1"/>
          <w:shd w:val="clear" w:color="auto" w:fill="FFFFFF"/>
        </w:rPr>
        <w:t xml:space="preserve">voda </w:t>
      </w:r>
      <w:r w:rsidR="00D15402" w:rsidRPr="006B6FBB">
        <w:rPr>
          <w:rFonts w:asciiTheme="minorHAnsi" w:hAnsiTheme="minorHAnsi"/>
          <w:color w:val="000000" w:themeColor="text1"/>
          <w:shd w:val="clear" w:color="auto" w:fill="FFFFFF"/>
        </w:rPr>
        <w:t xml:space="preserve">kontaminirana u ventilacionim uređajima različitim gljivicama, bakterijama ili parazitima. </w:t>
      </w:r>
      <w:r w:rsidR="00591606" w:rsidRPr="006B6FBB">
        <w:rPr>
          <w:rFonts w:asciiTheme="minorHAnsi" w:hAnsiTheme="minorHAnsi"/>
          <w:color w:val="000000" w:themeColor="text1"/>
          <w:shd w:val="clear" w:color="auto" w:fill="FFFFFF"/>
        </w:rPr>
        <w:t>Hemijske supstance male molekularne težine mogu da zajedno sa proteinima iz disajnih puteva formiraju antigene i dovode do oboljenja radnika u industriji plastike, hemijskoj industriji</w:t>
      </w:r>
      <w:r w:rsidR="00E7076E" w:rsidRPr="006B6FBB">
        <w:rPr>
          <w:rFonts w:asciiTheme="minorHAnsi" w:hAnsiTheme="minorHAnsi"/>
          <w:color w:val="000000" w:themeColor="text1"/>
          <w:shd w:val="clear" w:color="auto" w:fill="FFFFFF"/>
        </w:rPr>
        <w:t>...</w:t>
      </w:r>
      <w:r w:rsidR="00C20DC0">
        <w:rPr>
          <w:rFonts w:asciiTheme="minorHAnsi" w:hAnsiTheme="minorHAnsi"/>
          <w:color w:val="000000" w:themeColor="text1"/>
          <w:shd w:val="clear" w:color="auto" w:fill="FFFFFF"/>
        </w:rPr>
        <w:t xml:space="preserve"> </w:t>
      </w:r>
      <w:r w:rsidR="00B96B82" w:rsidRPr="006B6FBB">
        <w:rPr>
          <w:rFonts w:asciiTheme="minorHAnsi" w:hAnsiTheme="minorHAnsi"/>
          <w:color w:val="000000" w:themeColor="text1"/>
          <w:shd w:val="clear" w:color="auto" w:fill="FFFFFF"/>
        </w:rPr>
        <w:t>Savremeni tempo života, stalne promene u životnoj i radnoj sredini doprinose pojavi sve novijih antigena koji do</w:t>
      </w:r>
      <w:r w:rsidR="00B81EAA" w:rsidRPr="006B6FBB">
        <w:rPr>
          <w:rFonts w:asciiTheme="minorHAnsi" w:hAnsiTheme="minorHAnsi"/>
          <w:color w:val="000000" w:themeColor="text1"/>
          <w:shd w:val="clear" w:color="auto" w:fill="FFFFFF"/>
        </w:rPr>
        <w:t>v</w:t>
      </w:r>
      <w:r w:rsidR="00B96B82" w:rsidRPr="006B6FBB">
        <w:rPr>
          <w:rFonts w:asciiTheme="minorHAnsi" w:hAnsiTheme="minorHAnsi"/>
          <w:color w:val="000000" w:themeColor="text1"/>
          <w:shd w:val="clear" w:color="auto" w:fill="FFFFFF"/>
        </w:rPr>
        <w:t>ode do ob</w:t>
      </w:r>
      <w:r w:rsidR="00B81EAA" w:rsidRPr="006B6FBB">
        <w:rPr>
          <w:rFonts w:asciiTheme="minorHAnsi" w:hAnsiTheme="minorHAnsi"/>
          <w:color w:val="000000" w:themeColor="text1"/>
          <w:shd w:val="clear" w:color="auto" w:fill="FFFFFF"/>
        </w:rPr>
        <w:t>o</w:t>
      </w:r>
      <w:r w:rsidR="00D440B6" w:rsidRPr="006B6FBB">
        <w:rPr>
          <w:rFonts w:asciiTheme="minorHAnsi" w:hAnsiTheme="minorHAnsi"/>
          <w:color w:val="000000" w:themeColor="text1"/>
          <w:shd w:val="clear" w:color="auto" w:fill="FFFFFF"/>
        </w:rPr>
        <w:t>ljenja</w:t>
      </w:r>
      <w:r w:rsidR="00873E93" w:rsidRPr="006B6FBB">
        <w:rPr>
          <w:rFonts w:asciiTheme="minorHAnsi" w:hAnsiTheme="minorHAnsi"/>
          <w:color w:val="000000" w:themeColor="text1"/>
          <w:shd w:val="clear" w:color="auto" w:fill="FFFFFF"/>
        </w:rPr>
        <w:t>. Oni</w:t>
      </w:r>
      <w:r w:rsidR="00C20DC0">
        <w:rPr>
          <w:rFonts w:asciiTheme="minorHAnsi" w:hAnsiTheme="minorHAnsi"/>
          <w:color w:val="000000" w:themeColor="text1"/>
          <w:shd w:val="clear" w:color="auto" w:fill="FFFFFF"/>
        </w:rPr>
        <w:t xml:space="preserve"> </w:t>
      </w:r>
      <w:r w:rsidR="00B96B82" w:rsidRPr="006B6FBB">
        <w:rPr>
          <w:rFonts w:asciiTheme="minorHAnsi" w:hAnsiTheme="minorHAnsi"/>
          <w:color w:val="000000" w:themeColor="text1"/>
          <w:shd w:val="clear" w:color="auto" w:fill="FFFFFF"/>
        </w:rPr>
        <w:t>predstavl</w:t>
      </w:r>
      <w:r w:rsidR="00B81EAA" w:rsidRPr="006B6FBB">
        <w:rPr>
          <w:rFonts w:asciiTheme="minorHAnsi" w:hAnsiTheme="minorHAnsi"/>
          <w:color w:val="000000" w:themeColor="text1"/>
          <w:shd w:val="clear" w:color="auto" w:fill="FFFFFF"/>
        </w:rPr>
        <w:t>j</w:t>
      </w:r>
      <w:r w:rsidR="00B96B82" w:rsidRPr="006B6FBB">
        <w:rPr>
          <w:rFonts w:asciiTheme="minorHAnsi" w:hAnsiTheme="minorHAnsi"/>
          <w:color w:val="000000" w:themeColor="text1"/>
          <w:shd w:val="clear" w:color="auto" w:fill="FFFFFF"/>
        </w:rPr>
        <w:t>aju svojevrs</w:t>
      </w:r>
      <w:r w:rsidR="008B77A2">
        <w:rPr>
          <w:rFonts w:asciiTheme="minorHAnsi" w:hAnsiTheme="minorHAnsi"/>
          <w:color w:val="000000" w:themeColor="text1"/>
          <w:shd w:val="clear" w:color="auto" w:fill="FFFFFF"/>
        </w:rPr>
        <w:t>t</w:t>
      </w:r>
      <w:r w:rsidR="00B96B82" w:rsidRPr="006B6FBB">
        <w:rPr>
          <w:rFonts w:asciiTheme="minorHAnsi" w:hAnsiTheme="minorHAnsi"/>
          <w:color w:val="000000" w:themeColor="text1"/>
          <w:shd w:val="clear" w:color="auto" w:fill="FFFFFF"/>
        </w:rPr>
        <w:t xml:space="preserve">an izazov za lekare da ga uoče i na taj način pomognu pacijentu. </w:t>
      </w:r>
    </w:p>
    <w:p w:rsidR="00A74419" w:rsidRPr="006B6FBB" w:rsidRDefault="00A74419" w:rsidP="009B0F8F">
      <w:pPr>
        <w:spacing w:after="0" w:line="240" w:lineRule="auto"/>
        <w:ind w:firstLine="567"/>
        <w:jc w:val="both"/>
        <w:rPr>
          <w:rFonts w:cs="Times New Roman"/>
          <w:sz w:val="24"/>
          <w:szCs w:val="24"/>
        </w:rPr>
      </w:pPr>
    </w:p>
    <w:p w:rsidR="00EE5B55" w:rsidRPr="006B6FBB" w:rsidRDefault="00D309E8" w:rsidP="009B0F8F">
      <w:pPr>
        <w:spacing w:after="0" w:line="240" w:lineRule="auto"/>
        <w:ind w:firstLine="567"/>
        <w:jc w:val="both"/>
        <w:rPr>
          <w:rFonts w:cs="Times New Roman"/>
          <w:color w:val="000000" w:themeColor="text1"/>
          <w:sz w:val="24"/>
          <w:szCs w:val="24"/>
        </w:rPr>
      </w:pPr>
      <w:r>
        <w:rPr>
          <w:rFonts w:cs="Times New Roman"/>
          <w:color w:val="000000" w:themeColor="text1"/>
          <w:sz w:val="24"/>
          <w:szCs w:val="24"/>
        </w:rPr>
        <w:t>Prevalenc</w:t>
      </w:r>
      <w:r w:rsidR="008B77A2">
        <w:rPr>
          <w:rFonts w:cs="Times New Roman"/>
          <w:color w:val="000000" w:themeColor="text1"/>
          <w:sz w:val="24"/>
          <w:szCs w:val="24"/>
        </w:rPr>
        <w:t>ij</w:t>
      </w:r>
      <w:r>
        <w:rPr>
          <w:rFonts w:cs="Times New Roman"/>
          <w:color w:val="000000" w:themeColor="text1"/>
          <w:sz w:val="24"/>
          <w:szCs w:val="24"/>
        </w:rPr>
        <w:t>a</w:t>
      </w:r>
      <w:r w:rsidR="00E9290B" w:rsidRPr="006B6FBB">
        <w:rPr>
          <w:rFonts w:cs="Times New Roman"/>
          <w:color w:val="000000" w:themeColor="text1"/>
          <w:sz w:val="24"/>
          <w:szCs w:val="24"/>
        </w:rPr>
        <w:t xml:space="preserve"> ovog oboljenja varira,</w:t>
      </w:r>
      <w:r w:rsidR="00C31697">
        <w:rPr>
          <w:rFonts w:cs="Times New Roman"/>
          <w:color w:val="000000" w:themeColor="text1"/>
          <w:sz w:val="24"/>
          <w:szCs w:val="24"/>
        </w:rPr>
        <w:t xml:space="preserve"> </w:t>
      </w:r>
      <w:r w:rsidR="00E9290B" w:rsidRPr="006B6FBB">
        <w:rPr>
          <w:rFonts w:cs="Times New Roman"/>
          <w:color w:val="000000" w:themeColor="text1"/>
          <w:sz w:val="24"/>
          <w:szCs w:val="24"/>
        </w:rPr>
        <w:t>a veliki uticaj imaju</w:t>
      </w:r>
      <w:r w:rsidR="00C31697">
        <w:rPr>
          <w:rFonts w:cs="Times New Roman"/>
          <w:color w:val="000000" w:themeColor="text1"/>
          <w:sz w:val="24"/>
          <w:szCs w:val="24"/>
        </w:rPr>
        <w:t xml:space="preserve"> </w:t>
      </w:r>
      <w:r w:rsidR="00E9290B" w:rsidRPr="006B6FBB">
        <w:rPr>
          <w:rFonts w:cs="Times New Roman"/>
          <w:color w:val="000000" w:themeColor="text1"/>
          <w:sz w:val="24"/>
          <w:szCs w:val="24"/>
        </w:rPr>
        <w:t>klimatski, sezonski i geografski uslovi, lokalni običaji, navike pušenja i različitost procesa i načina rada. Jedna od najčešćih formi boles</w:t>
      </w:r>
      <w:r w:rsidR="00271D9C" w:rsidRPr="006B6FBB">
        <w:rPr>
          <w:rFonts w:cs="Times New Roman"/>
          <w:color w:val="000000" w:themeColor="text1"/>
          <w:sz w:val="24"/>
          <w:szCs w:val="24"/>
        </w:rPr>
        <w:t>t</w:t>
      </w:r>
      <w:r w:rsidR="00E9290B" w:rsidRPr="006B6FBB">
        <w:rPr>
          <w:rFonts w:cs="Times New Roman"/>
          <w:color w:val="000000" w:themeColor="text1"/>
          <w:sz w:val="24"/>
          <w:szCs w:val="24"/>
        </w:rPr>
        <w:t>i je bolest uzgajivač</w:t>
      </w:r>
      <w:r w:rsidR="005B439D">
        <w:rPr>
          <w:rFonts w:cs="Times New Roman"/>
          <w:color w:val="000000" w:themeColor="text1"/>
          <w:sz w:val="24"/>
          <w:szCs w:val="24"/>
        </w:rPr>
        <w:t>a golubova koja se javlja kod 6</w:t>
      </w:r>
      <w:r w:rsidR="005B439D">
        <w:rPr>
          <w:rFonts w:ascii="Calibri" w:hAnsi="Calibri"/>
          <w:lang w:val="sr-Latn-CS"/>
        </w:rPr>
        <w:t>−</w:t>
      </w:r>
      <w:r w:rsidR="00E9290B" w:rsidRPr="006B6FBB">
        <w:rPr>
          <w:rFonts w:cs="Times New Roman"/>
          <w:color w:val="000000" w:themeColor="text1"/>
          <w:sz w:val="24"/>
          <w:szCs w:val="24"/>
        </w:rPr>
        <w:t xml:space="preserve">21% izloženih uzgajivača </w:t>
      </w:r>
      <w:r w:rsidR="008E5CF1" w:rsidRPr="006B6FBB">
        <w:rPr>
          <w:rFonts w:cs="Times New Roman"/>
          <w:color w:val="000000" w:themeColor="text1"/>
          <w:sz w:val="24"/>
          <w:szCs w:val="24"/>
        </w:rPr>
        <w:t>(3)</w:t>
      </w:r>
      <w:r w:rsidR="00C31697">
        <w:rPr>
          <w:rFonts w:cs="Times New Roman"/>
          <w:color w:val="000000" w:themeColor="text1"/>
          <w:sz w:val="24"/>
          <w:szCs w:val="24"/>
        </w:rPr>
        <w:t xml:space="preserve">. </w:t>
      </w:r>
      <w:r w:rsidR="008E5CF1" w:rsidRPr="006B6FBB">
        <w:rPr>
          <w:rFonts w:cs="Times New Roman"/>
          <w:sz w:val="24"/>
          <w:szCs w:val="24"/>
        </w:rPr>
        <w:t>Ventil</w:t>
      </w:r>
      <w:r w:rsidR="00271D9C" w:rsidRPr="006B6FBB">
        <w:rPr>
          <w:rFonts w:cs="Times New Roman"/>
          <w:sz w:val="24"/>
          <w:szCs w:val="24"/>
        </w:rPr>
        <w:t>acioni pneumonitis je isto veoma</w:t>
      </w:r>
      <w:r w:rsidR="008E5CF1" w:rsidRPr="006B6FBB">
        <w:rPr>
          <w:rFonts w:cs="Times New Roman"/>
          <w:sz w:val="24"/>
          <w:szCs w:val="24"/>
        </w:rPr>
        <w:t xml:space="preserve"> učestala forma ove boles</w:t>
      </w:r>
      <w:r w:rsidR="00591606" w:rsidRPr="006B6FBB">
        <w:rPr>
          <w:rFonts w:cs="Times New Roman"/>
          <w:sz w:val="24"/>
          <w:szCs w:val="24"/>
        </w:rPr>
        <w:t>t</w:t>
      </w:r>
      <w:r w:rsidR="008E5CF1" w:rsidRPr="006B6FBB">
        <w:rPr>
          <w:rFonts w:cs="Times New Roman"/>
          <w:sz w:val="24"/>
          <w:szCs w:val="24"/>
        </w:rPr>
        <w:t>i p</w:t>
      </w:r>
      <w:r w:rsidR="00591606" w:rsidRPr="006B6FBB">
        <w:rPr>
          <w:rFonts w:cs="Times New Roman"/>
          <w:sz w:val="24"/>
          <w:szCs w:val="24"/>
        </w:rPr>
        <w:t>o</w:t>
      </w:r>
      <w:r w:rsidR="008B77A2">
        <w:rPr>
          <w:rFonts w:cs="Times New Roman"/>
          <w:sz w:val="24"/>
          <w:szCs w:val="24"/>
        </w:rPr>
        <w:t xml:space="preserve">sebno u poslednje vreme </w:t>
      </w:r>
      <w:r w:rsidR="008E5CF1" w:rsidRPr="006B6FBB">
        <w:rPr>
          <w:rFonts w:cs="Times New Roman"/>
          <w:sz w:val="24"/>
          <w:szCs w:val="24"/>
        </w:rPr>
        <w:t>a javlja se</w:t>
      </w:r>
      <w:r w:rsidR="008B77A2">
        <w:rPr>
          <w:rFonts w:cs="Times New Roman"/>
          <w:sz w:val="24"/>
          <w:szCs w:val="24"/>
        </w:rPr>
        <w:t>,</w:t>
      </w:r>
      <w:r w:rsidR="008E5CF1" w:rsidRPr="006B6FBB">
        <w:rPr>
          <w:rFonts w:cs="Times New Roman"/>
          <w:sz w:val="24"/>
          <w:szCs w:val="24"/>
        </w:rPr>
        <w:t xml:space="preserve"> p</w:t>
      </w:r>
      <w:r w:rsidR="008B77A2">
        <w:rPr>
          <w:rFonts w:cs="Times New Roman"/>
          <w:sz w:val="24"/>
          <w:szCs w:val="24"/>
        </w:rPr>
        <w:t xml:space="preserve">rema podacima </w:t>
      </w:r>
      <w:r w:rsidR="008E5CF1" w:rsidRPr="006B6FBB">
        <w:rPr>
          <w:rFonts w:cs="Times New Roman"/>
          <w:sz w:val="24"/>
          <w:szCs w:val="24"/>
        </w:rPr>
        <w:t xml:space="preserve"> različiti</w:t>
      </w:r>
      <w:r w:rsidR="008B77A2">
        <w:rPr>
          <w:rFonts w:cs="Times New Roman"/>
          <w:sz w:val="24"/>
          <w:szCs w:val="24"/>
        </w:rPr>
        <w:t>h</w:t>
      </w:r>
      <w:r w:rsidR="008E5CF1" w:rsidRPr="006B6FBB">
        <w:rPr>
          <w:rFonts w:cs="Times New Roman"/>
          <w:sz w:val="24"/>
          <w:szCs w:val="24"/>
        </w:rPr>
        <w:t xml:space="preserve"> autora</w:t>
      </w:r>
      <w:r w:rsidR="008B77A2">
        <w:rPr>
          <w:rFonts w:cs="Times New Roman"/>
          <w:sz w:val="24"/>
          <w:szCs w:val="24"/>
        </w:rPr>
        <w:t>,</w:t>
      </w:r>
      <w:r w:rsidR="008E5CF1" w:rsidRPr="006B6FBB">
        <w:rPr>
          <w:rFonts w:cs="Times New Roman"/>
          <w:sz w:val="24"/>
          <w:szCs w:val="24"/>
        </w:rPr>
        <w:t xml:space="preserve"> 8</w:t>
      </w:r>
      <w:r w:rsidR="008B77A2">
        <w:rPr>
          <w:rFonts w:cs="Times New Roman"/>
          <w:sz w:val="24"/>
          <w:szCs w:val="24"/>
        </w:rPr>
        <w:t>−</w:t>
      </w:r>
      <w:r w:rsidR="008E5CF1" w:rsidRPr="006B6FBB">
        <w:rPr>
          <w:rFonts w:cs="Times New Roman"/>
          <w:sz w:val="24"/>
          <w:szCs w:val="24"/>
        </w:rPr>
        <w:t>20%</w:t>
      </w:r>
      <w:r w:rsidR="00B96B82" w:rsidRPr="006B6FBB">
        <w:rPr>
          <w:rFonts w:cs="Times New Roman"/>
          <w:sz w:val="24"/>
          <w:szCs w:val="24"/>
        </w:rPr>
        <w:t xml:space="preserve"> izloženih osoba</w:t>
      </w:r>
      <w:r w:rsidR="008E5CF1" w:rsidRPr="006B6FBB">
        <w:rPr>
          <w:rFonts w:cs="Times New Roman"/>
          <w:sz w:val="24"/>
          <w:szCs w:val="24"/>
        </w:rPr>
        <w:t xml:space="preserve"> (4)</w:t>
      </w:r>
      <w:r w:rsidR="00C31697">
        <w:rPr>
          <w:rFonts w:cs="Times New Roman"/>
          <w:sz w:val="24"/>
          <w:szCs w:val="24"/>
        </w:rPr>
        <w:t>.</w:t>
      </w:r>
    </w:p>
    <w:p w:rsidR="00F968A4" w:rsidRDefault="008E5CF1" w:rsidP="009B0F8F">
      <w:pPr>
        <w:autoSpaceDE w:val="0"/>
        <w:autoSpaceDN w:val="0"/>
        <w:adjustRightInd w:val="0"/>
        <w:spacing w:after="0" w:line="240" w:lineRule="auto"/>
        <w:ind w:firstLine="567"/>
        <w:jc w:val="both"/>
        <w:rPr>
          <w:rFonts w:cs="Times New Roman"/>
          <w:sz w:val="24"/>
          <w:szCs w:val="24"/>
        </w:rPr>
      </w:pPr>
      <w:r w:rsidRPr="006B6FBB">
        <w:rPr>
          <w:rFonts w:cs="Times New Roman"/>
          <w:sz w:val="24"/>
          <w:szCs w:val="24"/>
        </w:rPr>
        <w:t>Osamdesetih godina prošlog veka objavljeni su podaci o prevalenc</w:t>
      </w:r>
      <w:r w:rsidR="008B77A2">
        <w:rPr>
          <w:rFonts w:cs="Times New Roman"/>
          <w:sz w:val="24"/>
          <w:szCs w:val="24"/>
        </w:rPr>
        <w:t>ij</w:t>
      </w:r>
      <w:r w:rsidRPr="006B6FBB">
        <w:rPr>
          <w:rFonts w:cs="Times New Roman"/>
          <w:sz w:val="24"/>
          <w:szCs w:val="24"/>
        </w:rPr>
        <w:t>i od 30 obolelih na 1</w:t>
      </w:r>
      <w:r w:rsidR="008B77A2">
        <w:rPr>
          <w:rFonts w:cs="Times New Roman"/>
          <w:sz w:val="24"/>
          <w:szCs w:val="24"/>
        </w:rPr>
        <w:t xml:space="preserve"> </w:t>
      </w:r>
      <w:r w:rsidRPr="006B6FBB">
        <w:rPr>
          <w:rFonts w:cs="Times New Roman"/>
          <w:sz w:val="24"/>
          <w:szCs w:val="24"/>
        </w:rPr>
        <w:t>000</w:t>
      </w:r>
      <w:r w:rsidR="00C31697">
        <w:rPr>
          <w:rFonts w:cs="Times New Roman"/>
          <w:sz w:val="24"/>
          <w:szCs w:val="24"/>
        </w:rPr>
        <w:t xml:space="preserve"> farmera, a kasnije i 42 na 100</w:t>
      </w:r>
      <w:r w:rsidR="008B77A2">
        <w:rPr>
          <w:rFonts w:cs="Times New Roman"/>
          <w:sz w:val="24"/>
          <w:szCs w:val="24"/>
        </w:rPr>
        <w:t xml:space="preserve"> 000</w:t>
      </w:r>
      <w:r w:rsidRPr="006B6FBB">
        <w:rPr>
          <w:rFonts w:cs="Times New Roman"/>
          <w:sz w:val="24"/>
          <w:szCs w:val="24"/>
        </w:rPr>
        <w:t xml:space="preserve"> (5)</w:t>
      </w:r>
      <w:r w:rsidR="008B77A2">
        <w:rPr>
          <w:rFonts w:cs="Times New Roman"/>
          <w:sz w:val="24"/>
          <w:szCs w:val="24"/>
        </w:rPr>
        <w:t>. Ričard Enlou</w:t>
      </w:r>
      <w:r w:rsidR="009F1C84" w:rsidRPr="006B6FBB">
        <w:rPr>
          <w:rFonts w:cs="Times New Roman"/>
          <w:sz w:val="24"/>
          <w:szCs w:val="24"/>
        </w:rPr>
        <w:t xml:space="preserve"> </w:t>
      </w:r>
      <w:r w:rsidR="008B77A2">
        <w:rPr>
          <w:rFonts w:cs="Times New Roman"/>
          <w:sz w:val="24"/>
          <w:szCs w:val="24"/>
        </w:rPr>
        <w:t>(</w:t>
      </w:r>
      <w:r w:rsidR="009F1C84" w:rsidRPr="008B77A2">
        <w:rPr>
          <w:rFonts w:cs="Times New Roman"/>
          <w:i/>
          <w:sz w:val="24"/>
          <w:szCs w:val="24"/>
        </w:rPr>
        <w:t>Richard Enelow</w:t>
      </w:r>
      <w:r w:rsidR="008B77A2" w:rsidRPr="008B77A2">
        <w:rPr>
          <w:rFonts w:cs="Times New Roman"/>
          <w:sz w:val="24"/>
          <w:szCs w:val="24"/>
        </w:rPr>
        <w:t>)</w:t>
      </w:r>
      <w:r w:rsidR="009F1C84" w:rsidRPr="006B6FBB">
        <w:rPr>
          <w:rFonts w:cs="Times New Roman"/>
          <w:sz w:val="24"/>
          <w:szCs w:val="24"/>
        </w:rPr>
        <w:t xml:space="preserve"> iznosi podatke o</w:t>
      </w:r>
      <w:r w:rsidRPr="006B6FBB">
        <w:rPr>
          <w:rFonts w:cs="Times New Roman"/>
          <w:sz w:val="24"/>
          <w:szCs w:val="24"/>
        </w:rPr>
        <w:t xml:space="preserve"> 0,5</w:t>
      </w:r>
      <w:r w:rsidR="005B439D">
        <w:rPr>
          <w:rFonts w:ascii="Calibri" w:hAnsi="Calibri"/>
          <w:lang w:val="sr-Latn-CS"/>
        </w:rPr>
        <w:t>−</w:t>
      </w:r>
      <w:r w:rsidRPr="006B6FBB">
        <w:rPr>
          <w:rFonts w:cs="Times New Roman"/>
          <w:sz w:val="24"/>
          <w:szCs w:val="24"/>
        </w:rPr>
        <w:t>5%</w:t>
      </w:r>
      <w:r w:rsidR="009F1C84" w:rsidRPr="006B6FBB">
        <w:rPr>
          <w:rFonts w:cs="Times New Roman"/>
          <w:sz w:val="24"/>
          <w:szCs w:val="24"/>
        </w:rPr>
        <w:t xml:space="preserve"> obolelih farmera. Prevalenc</w:t>
      </w:r>
      <w:r w:rsidR="009A4D84">
        <w:rPr>
          <w:rFonts w:cs="Times New Roman"/>
          <w:sz w:val="24"/>
          <w:szCs w:val="24"/>
        </w:rPr>
        <w:t>ij</w:t>
      </w:r>
      <w:r w:rsidR="009F1C84" w:rsidRPr="006B6FBB">
        <w:rPr>
          <w:rFonts w:cs="Times New Roman"/>
          <w:sz w:val="24"/>
          <w:szCs w:val="24"/>
        </w:rPr>
        <w:t>a je mnogo manja na farmama koje koriste određene metode sušenja kako bi se smanjila količina potencijalnih antigena,</w:t>
      </w:r>
      <w:r w:rsidR="00C31697">
        <w:rPr>
          <w:rFonts w:cs="Times New Roman"/>
          <w:sz w:val="24"/>
          <w:szCs w:val="24"/>
        </w:rPr>
        <w:t xml:space="preserve"> </w:t>
      </w:r>
      <w:r w:rsidR="009F1C84" w:rsidRPr="006B6FBB">
        <w:rPr>
          <w:rFonts w:cs="Times New Roman"/>
          <w:sz w:val="24"/>
          <w:szCs w:val="24"/>
        </w:rPr>
        <w:t xml:space="preserve">a njihov broj raste posle vlažnih toplih leta. </w:t>
      </w:r>
      <w:r w:rsidR="00B81EAA" w:rsidRPr="006B6FBB">
        <w:rPr>
          <w:rFonts w:cs="Times New Roman"/>
          <w:sz w:val="24"/>
          <w:szCs w:val="24"/>
        </w:rPr>
        <w:t xml:space="preserve">U istraživanju </w:t>
      </w:r>
      <w:r w:rsidR="009A4D84">
        <w:rPr>
          <w:rFonts w:cs="Times New Roman"/>
          <w:sz w:val="24"/>
          <w:szCs w:val="24"/>
        </w:rPr>
        <w:t>D</w:t>
      </w:r>
      <w:r w:rsidR="00F86DB5">
        <w:rPr>
          <w:rFonts w:cs="Times New Roman"/>
          <w:sz w:val="24"/>
          <w:szCs w:val="24"/>
        </w:rPr>
        <w:t>e</w:t>
      </w:r>
      <w:r w:rsidR="009A4D84">
        <w:rPr>
          <w:rFonts w:cs="Times New Roman"/>
          <w:sz w:val="24"/>
          <w:szCs w:val="24"/>
        </w:rPr>
        <w:t>pjera (</w:t>
      </w:r>
      <w:r w:rsidR="00FE36A4">
        <w:rPr>
          <w:rFonts w:cs="Times New Roman"/>
          <w:i/>
          <w:sz w:val="24"/>
          <w:szCs w:val="24"/>
        </w:rPr>
        <w:t>Depierre</w:t>
      </w:r>
      <w:r w:rsidR="009A4D84">
        <w:rPr>
          <w:rFonts w:cs="Times New Roman"/>
          <w:sz w:val="24"/>
          <w:szCs w:val="24"/>
        </w:rPr>
        <w:t>)</w:t>
      </w:r>
      <w:r w:rsidR="00B81EAA" w:rsidRPr="006B6FBB">
        <w:rPr>
          <w:rFonts w:cs="Times New Roman"/>
          <w:sz w:val="24"/>
          <w:szCs w:val="24"/>
        </w:rPr>
        <w:t xml:space="preserve"> i saradnika u Fran</w:t>
      </w:r>
      <w:r w:rsidR="00873E93" w:rsidRPr="006B6FBB">
        <w:rPr>
          <w:rFonts w:cs="Times New Roman"/>
          <w:sz w:val="24"/>
          <w:szCs w:val="24"/>
        </w:rPr>
        <w:t>c</w:t>
      </w:r>
      <w:r w:rsidR="00B81EAA" w:rsidRPr="006B6FBB">
        <w:rPr>
          <w:rFonts w:cs="Times New Roman"/>
          <w:sz w:val="24"/>
          <w:szCs w:val="24"/>
        </w:rPr>
        <w:t>uskoj manje obolelih je u krajevima sa hladnijom klimom,</w:t>
      </w:r>
      <w:r w:rsidR="00C31697">
        <w:rPr>
          <w:rFonts w:cs="Times New Roman"/>
          <w:sz w:val="24"/>
          <w:szCs w:val="24"/>
        </w:rPr>
        <w:t xml:space="preserve"> </w:t>
      </w:r>
      <w:r w:rsidR="00B81EAA" w:rsidRPr="006B6FBB">
        <w:rPr>
          <w:rFonts w:cs="Times New Roman"/>
          <w:sz w:val="24"/>
          <w:szCs w:val="24"/>
        </w:rPr>
        <w:t>a to su ugla</w:t>
      </w:r>
      <w:r w:rsidR="00873E93" w:rsidRPr="006B6FBB">
        <w:rPr>
          <w:rFonts w:cs="Times New Roman"/>
          <w:sz w:val="24"/>
          <w:szCs w:val="24"/>
        </w:rPr>
        <w:t>v</w:t>
      </w:r>
      <w:r w:rsidR="00B81EAA" w:rsidRPr="006B6FBB">
        <w:rPr>
          <w:rFonts w:cs="Times New Roman"/>
          <w:sz w:val="24"/>
          <w:szCs w:val="24"/>
        </w:rPr>
        <w:t>nom mušk</w:t>
      </w:r>
      <w:r w:rsidR="00873E93" w:rsidRPr="006B6FBB">
        <w:rPr>
          <w:rFonts w:cs="Times New Roman"/>
          <w:sz w:val="24"/>
          <w:szCs w:val="24"/>
        </w:rPr>
        <w:t>arci u</w:t>
      </w:r>
      <w:r w:rsidR="009A4D84">
        <w:rPr>
          <w:rFonts w:cs="Times New Roman"/>
          <w:sz w:val="24"/>
          <w:szCs w:val="24"/>
        </w:rPr>
        <w:t xml:space="preserve">zrasta </w:t>
      </w:r>
      <w:r w:rsidR="00B81EAA" w:rsidRPr="006B6FBB">
        <w:rPr>
          <w:rFonts w:cs="Times New Roman"/>
          <w:sz w:val="24"/>
          <w:szCs w:val="24"/>
        </w:rPr>
        <w:t>51</w:t>
      </w:r>
      <w:r w:rsidR="009A4D84">
        <w:rPr>
          <w:rFonts w:cs="Times New Roman"/>
          <w:sz w:val="24"/>
          <w:szCs w:val="24"/>
        </w:rPr>
        <w:t>−</w:t>
      </w:r>
      <w:r w:rsidR="00B81EAA" w:rsidRPr="006B6FBB">
        <w:rPr>
          <w:rFonts w:cs="Times New Roman"/>
          <w:sz w:val="24"/>
          <w:szCs w:val="24"/>
        </w:rPr>
        <w:t xml:space="preserve">55 godina i u većem procentu su nepušači </w:t>
      </w:r>
      <w:r w:rsidR="0064532B" w:rsidRPr="006B6FBB">
        <w:rPr>
          <w:rFonts w:cs="Times New Roman"/>
          <w:sz w:val="24"/>
          <w:szCs w:val="24"/>
        </w:rPr>
        <w:t>(6)</w:t>
      </w:r>
      <w:r w:rsidR="00C31697">
        <w:rPr>
          <w:rFonts w:cs="Times New Roman"/>
          <w:sz w:val="24"/>
          <w:szCs w:val="24"/>
        </w:rPr>
        <w:t xml:space="preserve">. </w:t>
      </w:r>
      <w:r w:rsidR="00F968A4" w:rsidRPr="006B6FBB">
        <w:rPr>
          <w:rFonts w:cs="Times New Roman"/>
          <w:sz w:val="24"/>
          <w:szCs w:val="24"/>
        </w:rPr>
        <w:t xml:space="preserve">Ovo je jedno od retkih plućnih oboljenja </w:t>
      </w:r>
      <w:r w:rsidR="00785E1B" w:rsidRPr="006B6FBB">
        <w:rPr>
          <w:rFonts w:cs="Times New Roman"/>
          <w:sz w:val="24"/>
          <w:szCs w:val="24"/>
        </w:rPr>
        <w:t xml:space="preserve">uz sarkoidozu </w:t>
      </w:r>
      <w:r w:rsidR="00F968A4" w:rsidRPr="006B6FBB">
        <w:rPr>
          <w:rFonts w:cs="Times New Roman"/>
          <w:sz w:val="24"/>
          <w:szCs w:val="24"/>
        </w:rPr>
        <w:t xml:space="preserve">koje </w:t>
      </w:r>
      <w:r w:rsidR="00F968A4" w:rsidRPr="006B6FBB">
        <w:rPr>
          <w:rFonts w:cs="Times New Roman"/>
          <w:sz w:val="24"/>
          <w:szCs w:val="24"/>
        </w:rPr>
        <w:lastRenderedPageBreak/>
        <w:t>se skoro i ne javlja kod pušača, pa su 80</w:t>
      </w:r>
      <w:r w:rsidR="005B439D">
        <w:rPr>
          <w:rFonts w:ascii="Calibri" w:hAnsi="Calibri"/>
          <w:lang w:val="sr-Latn-CS"/>
        </w:rPr>
        <w:t>−</w:t>
      </w:r>
      <w:r w:rsidR="00F968A4" w:rsidRPr="006B6FBB">
        <w:rPr>
          <w:rFonts w:cs="Times New Roman"/>
          <w:sz w:val="24"/>
          <w:szCs w:val="24"/>
        </w:rPr>
        <w:t>90% obolelih zapravo nepušači. Pre</w:t>
      </w:r>
      <w:r w:rsidR="00873E93" w:rsidRPr="006B6FBB">
        <w:rPr>
          <w:rFonts w:cs="Times New Roman"/>
          <w:sz w:val="24"/>
          <w:szCs w:val="24"/>
        </w:rPr>
        <w:t>t</w:t>
      </w:r>
      <w:r w:rsidR="00F968A4" w:rsidRPr="006B6FBB">
        <w:rPr>
          <w:rFonts w:cs="Times New Roman"/>
          <w:sz w:val="24"/>
          <w:szCs w:val="24"/>
        </w:rPr>
        <w:t>postavlja se da je to zbog nikotina koji deluje aniinflamatorno</w:t>
      </w:r>
      <w:r w:rsidR="0064532B" w:rsidRPr="006B6FBB">
        <w:rPr>
          <w:rFonts w:cs="Times New Roman"/>
          <w:sz w:val="24"/>
          <w:szCs w:val="24"/>
        </w:rPr>
        <w:t xml:space="preserve"> (7)</w:t>
      </w:r>
      <w:r w:rsidR="00C31697">
        <w:rPr>
          <w:rFonts w:cs="Times New Roman"/>
          <w:sz w:val="24"/>
          <w:szCs w:val="24"/>
        </w:rPr>
        <w:t>.</w:t>
      </w:r>
    </w:p>
    <w:p w:rsidR="00C31697" w:rsidRPr="006B6FBB" w:rsidRDefault="00C31697" w:rsidP="009B0F8F">
      <w:pPr>
        <w:autoSpaceDE w:val="0"/>
        <w:autoSpaceDN w:val="0"/>
        <w:adjustRightInd w:val="0"/>
        <w:spacing w:after="0" w:line="240" w:lineRule="auto"/>
        <w:ind w:firstLine="567"/>
        <w:jc w:val="both"/>
        <w:rPr>
          <w:rFonts w:cs="Times New Roman"/>
          <w:sz w:val="24"/>
          <w:szCs w:val="24"/>
        </w:rPr>
      </w:pPr>
    </w:p>
    <w:p w:rsidR="00785E1B" w:rsidRPr="006B6FBB" w:rsidRDefault="00785E1B" w:rsidP="009B0F8F">
      <w:pPr>
        <w:spacing w:after="0" w:line="240" w:lineRule="auto"/>
        <w:jc w:val="both"/>
        <w:rPr>
          <w:rFonts w:cs="Times New Roman"/>
          <w:sz w:val="24"/>
          <w:szCs w:val="24"/>
        </w:rPr>
      </w:pPr>
      <w:r w:rsidRPr="006B6FBB">
        <w:rPr>
          <w:rFonts w:cs="Times New Roman"/>
          <w:sz w:val="24"/>
          <w:szCs w:val="24"/>
        </w:rPr>
        <w:t>Patogeneza</w:t>
      </w:r>
    </w:p>
    <w:p w:rsidR="00293AB4" w:rsidRPr="006B6FBB" w:rsidRDefault="00FC4969" w:rsidP="009B0F8F">
      <w:pPr>
        <w:spacing w:after="0" w:line="240" w:lineRule="auto"/>
        <w:ind w:firstLine="567"/>
        <w:jc w:val="both"/>
        <w:rPr>
          <w:rFonts w:cs="Times New Roman"/>
          <w:sz w:val="24"/>
          <w:szCs w:val="24"/>
        </w:rPr>
      </w:pPr>
      <w:r w:rsidRPr="006B6FBB">
        <w:rPr>
          <w:rFonts w:cs="Times New Roman"/>
          <w:sz w:val="24"/>
          <w:szCs w:val="24"/>
        </w:rPr>
        <w:t>Suština nastanka bolesti je u interakciji između imunosistema obolelog i spolj</w:t>
      </w:r>
      <w:r w:rsidR="00873E93" w:rsidRPr="006B6FBB">
        <w:rPr>
          <w:rFonts w:cs="Times New Roman"/>
          <w:sz w:val="24"/>
          <w:szCs w:val="24"/>
        </w:rPr>
        <w:t>a</w:t>
      </w:r>
      <w:r w:rsidRPr="006B6FBB">
        <w:rPr>
          <w:rFonts w:cs="Times New Roman"/>
          <w:sz w:val="24"/>
          <w:szCs w:val="24"/>
        </w:rPr>
        <w:t>šnjih antigena, na koji utiču genetski i faktori spoljašnje sredine. Kombinacijom tipa III imuno</w:t>
      </w:r>
      <w:r w:rsidR="009A4D84">
        <w:rPr>
          <w:rFonts w:cs="Times New Roman"/>
          <w:sz w:val="24"/>
          <w:szCs w:val="24"/>
        </w:rPr>
        <w:t>-</w:t>
      </w:r>
      <w:r w:rsidRPr="006B6FBB">
        <w:rPr>
          <w:rFonts w:cs="Times New Roman"/>
          <w:sz w:val="24"/>
          <w:szCs w:val="24"/>
        </w:rPr>
        <w:t>reakcije sa formiranjem precipitina i tipom IV</w:t>
      </w:r>
      <w:r w:rsidR="009A4D84">
        <w:rPr>
          <w:rFonts w:cs="Times New Roman"/>
          <w:sz w:val="24"/>
          <w:szCs w:val="24"/>
        </w:rPr>
        <w:t xml:space="preserve"> −</w:t>
      </w:r>
      <w:r w:rsidRPr="006B6FBB">
        <w:rPr>
          <w:rFonts w:cs="Times New Roman"/>
          <w:sz w:val="24"/>
          <w:szCs w:val="24"/>
        </w:rPr>
        <w:t xml:space="preserve"> sa limfocitnom reakcijom i formiranjem granulomatozne inflamacije</w:t>
      </w:r>
      <w:r w:rsidR="00873E93" w:rsidRPr="006B6FBB">
        <w:rPr>
          <w:rFonts w:cs="Times New Roman"/>
          <w:sz w:val="24"/>
          <w:szCs w:val="24"/>
        </w:rPr>
        <w:t>,</w:t>
      </w:r>
      <w:r w:rsidRPr="006B6FBB">
        <w:rPr>
          <w:rFonts w:cs="Times New Roman"/>
          <w:sz w:val="24"/>
          <w:szCs w:val="24"/>
        </w:rPr>
        <w:t xml:space="preserve"> u distalnim bronhiolama i alveolama. </w:t>
      </w:r>
      <w:r w:rsidR="008F1005" w:rsidRPr="006B6FBB">
        <w:rPr>
          <w:rFonts w:cs="Times New Roman"/>
          <w:sz w:val="24"/>
          <w:szCs w:val="24"/>
        </w:rPr>
        <w:t xml:space="preserve">Plućna limfocitoza je karakteristična za hroničnu fazu bolesti. Mnoge osobe izložene antigenima </w:t>
      </w:r>
      <w:r w:rsidR="009A4D84">
        <w:rPr>
          <w:rFonts w:cs="Times New Roman"/>
          <w:sz w:val="24"/>
          <w:szCs w:val="24"/>
        </w:rPr>
        <w:t xml:space="preserve">nemaju </w:t>
      </w:r>
      <w:r w:rsidR="008F1005" w:rsidRPr="006B6FBB">
        <w:rPr>
          <w:rFonts w:cs="Times New Roman"/>
          <w:sz w:val="24"/>
          <w:szCs w:val="24"/>
        </w:rPr>
        <w:t>simptome, mehanizmi koji učestvuju u formiranju imun</w:t>
      </w:r>
      <w:r w:rsidR="009A4D84">
        <w:rPr>
          <w:rFonts w:cs="Times New Roman"/>
          <w:sz w:val="24"/>
          <w:szCs w:val="24"/>
        </w:rPr>
        <w:t>o</w:t>
      </w:r>
      <w:r w:rsidR="008F1005" w:rsidRPr="006B6FBB">
        <w:rPr>
          <w:rFonts w:cs="Times New Roman"/>
          <w:sz w:val="24"/>
          <w:szCs w:val="24"/>
        </w:rPr>
        <w:t>tolerancije još uvek nisu jasni. Normalno T</w:t>
      </w:r>
      <w:r w:rsidR="009A4D84">
        <w:rPr>
          <w:rFonts w:cs="Times New Roman"/>
          <w:sz w:val="24"/>
          <w:szCs w:val="24"/>
        </w:rPr>
        <w:t>-</w:t>
      </w:r>
      <w:r w:rsidR="008F1005" w:rsidRPr="006B6FBB">
        <w:rPr>
          <w:rFonts w:cs="Times New Roman"/>
          <w:sz w:val="24"/>
          <w:szCs w:val="24"/>
        </w:rPr>
        <w:t>r</w:t>
      </w:r>
      <w:r w:rsidR="00873E93" w:rsidRPr="006B6FBB">
        <w:rPr>
          <w:rFonts w:cs="Times New Roman"/>
          <w:sz w:val="24"/>
          <w:szCs w:val="24"/>
        </w:rPr>
        <w:t>egulatorne ćelije kontrolišu im</w:t>
      </w:r>
      <w:r w:rsidR="008F1005" w:rsidRPr="006B6FBB">
        <w:rPr>
          <w:rFonts w:cs="Times New Roman"/>
          <w:sz w:val="24"/>
          <w:szCs w:val="24"/>
        </w:rPr>
        <w:t>un</w:t>
      </w:r>
      <w:r w:rsidR="009A4D84">
        <w:rPr>
          <w:rFonts w:cs="Times New Roman"/>
          <w:sz w:val="24"/>
          <w:szCs w:val="24"/>
        </w:rPr>
        <w:t>o</w:t>
      </w:r>
      <w:r w:rsidR="008F1005" w:rsidRPr="006B6FBB">
        <w:rPr>
          <w:rFonts w:cs="Times New Roman"/>
          <w:sz w:val="24"/>
          <w:szCs w:val="24"/>
        </w:rPr>
        <w:t>odgovor, a kada je njihova funkcija suprimirana</w:t>
      </w:r>
      <w:r w:rsidR="009A4D84">
        <w:rPr>
          <w:rFonts w:cs="Times New Roman"/>
          <w:sz w:val="24"/>
          <w:szCs w:val="24"/>
        </w:rPr>
        <w:t>,</w:t>
      </w:r>
      <w:r w:rsidR="008F1005" w:rsidRPr="006B6FBB">
        <w:rPr>
          <w:rFonts w:cs="Times New Roman"/>
          <w:sz w:val="24"/>
          <w:szCs w:val="24"/>
        </w:rPr>
        <w:t xml:space="preserve"> razvija se bolest</w:t>
      </w:r>
      <w:r w:rsidR="0064532B" w:rsidRPr="006B6FBB">
        <w:rPr>
          <w:rFonts w:cs="Times New Roman"/>
          <w:sz w:val="24"/>
          <w:szCs w:val="24"/>
        </w:rPr>
        <w:t xml:space="preserve"> (8)</w:t>
      </w:r>
      <w:r w:rsidR="00C31697">
        <w:rPr>
          <w:rFonts w:cs="Times New Roman"/>
          <w:sz w:val="24"/>
          <w:szCs w:val="24"/>
        </w:rPr>
        <w:t xml:space="preserve">. </w:t>
      </w:r>
      <w:r w:rsidR="00293AB4" w:rsidRPr="006B6FBB">
        <w:rPr>
          <w:rFonts w:cs="Times New Roman"/>
          <w:sz w:val="24"/>
          <w:szCs w:val="24"/>
        </w:rPr>
        <w:t xml:space="preserve">Otkriven je i viši  </w:t>
      </w:r>
      <w:r w:rsidR="00F86DB5">
        <w:rPr>
          <w:rFonts w:cs="Times New Roman"/>
          <w:sz w:val="24"/>
          <w:szCs w:val="24"/>
        </w:rPr>
        <w:t xml:space="preserve">nivo Interleukina- 17 </w:t>
      </w:r>
      <w:r w:rsidR="00293AB4" w:rsidRPr="006B6FBB">
        <w:rPr>
          <w:rFonts w:cs="Times New Roman"/>
          <w:sz w:val="24"/>
          <w:szCs w:val="24"/>
        </w:rPr>
        <w:t>koji</w:t>
      </w:r>
      <w:r w:rsidR="00906788" w:rsidRPr="006B6FBB">
        <w:rPr>
          <w:rFonts w:cs="Times New Roman"/>
          <w:sz w:val="24"/>
          <w:szCs w:val="24"/>
        </w:rPr>
        <w:t xml:space="preserve"> j</w:t>
      </w:r>
      <w:r w:rsidR="00293AB4" w:rsidRPr="006B6FBB">
        <w:rPr>
          <w:rFonts w:cs="Times New Roman"/>
          <w:sz w:val="24"/>
          <w:szCs w:val="24"/>
        </w:rPr>
        <w:t xml:space="preserve">e takođe odgovoran za pojačanu imunoreakciju </w:t>
      </w:r>
      <w:r w:rsidR="00C31697">
        <w:rPr>
          <w:rFonts w:cs="Times New Roman"/>
          <w:sz w:val="24"/>
          <w:szCs w:val="24"/>
        </w:rPr>
        <w:t>kod</w:t>
      </w:r>
      <w:r w:rsidR="00293AB4" w:rsidRPr="006B6FBB">
        <w:rPr>
          <w:rFonts w:cs="Times New Roman"/>
          <w:sz w:val="24"/>
          <w:szCs w:val="24"/>
        </w:rPr>
        <w:t xml:space="preserve"> obolelih</w:t>
      </w:r>
      <w:r w:rsidR="0064532B" w:rsidRPr="006B6FBB">
        <w:rPr>
          <w:rFonts w:cs="Times New Roman"/>
          <w:sz w:val="24"/>
          <w:szCs w:val="24"/>
        </w:rPr>
        <w:t xml:space="preserve"> (9)</w:t>
      </w:r>
      <w:r w:rsidR="009A4D84">
        <w:rPr>
          <w:rFonts w:cs="Times New Roman"/>
          <w:sz w:val="24"/>
          <w:szCs w:val="24"/>
        </w:rPr>
        <w:t>.</w:t>
      </w:r>
    </w:p>
    <w:p w:rsidR="00785E1B" w:rsidRDefault="00B35F49" w:rsidP="00994452">
      <w:pPr>
        <w:spacing w:after="0" w:line="240" w:lineRule="auto"/>
        <w:ind w:firstLine="567"/>
        <w:jc w:val="both"/>
        <w:rPr>
          <w:rFonts w:cs="Times New Roman"/>
          <w:sz w:val="24"/>
          <w:szCs w:val="24"/>
          <w:lang w:val="sl-SI"/>
        </w:rPr>
      </w:pPr>
      <w:r w:rsidRPr="006B6FBB">
        <w:rPr>
          <w:rFonts w:cs="Times New Roman"/>
          <w:sz w:val="24"/>
          <w:szCs w:val="24"/>
          <w:lang w:val="sl-SI"/>
        </w:rPr>
        <w:t>U akutnoj f</w:t>
      </w:r>
      <w:r w:rsidR="006206BA" w:rsidRPr="006B6FBB">
        <w:rPr>
          <w:rFonts w:cs="Times New Roman"/>
          <w:sz w:val="24"/>
          <w:szCs w:val="24"/>
          <w:lang w:val="sl-SI"/>
        </w:rPr>
        <w:t>o</w:t>
      </w:r>
      <w:r w:rsidRPr="006B6FBB">
        <w:rPr>
          <w:rFonts w:cs="Times New Roman"/>
          <w:sz w:val="24"/>
          <w:szCs w:val="24"/>
          <w:lang w:val="sl-SI"/>
        </w:rPr>
        <w:t>rmi bolesti</w:t>
      </w:r>
      <w:r w:rsidR="00873E93" w:rsidRPr="006B6FBB">
        <w:rPr>
          <w:rFonts w:cs="Times New Roman"/>
          <w:sz w:val="24"/>
          <w:szCs w:val="24"/>
          <w:lang w:val="sl-SI"/>
        </w:rPr>
        <w:t>,</w:t>
      </w:r>
      <w:r w:rsidR="00994452">
        <w:rPr>
          <w:rFonts w:cs="Times New Roman"/>
          <w:sz w:val="24"/>
          <w:szCs w:val="24"/>
          <w:lang w:val="sl-SI"/>
        </w:rPr>
        <w:t xml:space="preserve"> </w:t>
      </w:r>
      <w:r w:rsidR="000F61C0" w:rsidRPr="006B6FBB">
        <w:rPr>
          <w:rFonts w:cs="Times New Roman"/>
          <w:sz w:val="24"/>
          <w:szCs w:val="24"/>
          <w:lang w:val="sl-SI"/>
        </w:rPr>
        <w:t>u intersti</w:t>
      </w:r>
      <w:r w:rsidR="00B921A1">
        <w:rPr>
          <w:rFonts w:cs="Times New Roman"/>
          <w:sz w:val="24"/>
          <w:szCs w:val="24"/>
          <w:lang w:val="sl-SI"/>
        </w:rPr>
        <w:t>c</w:t>
      </w:r>
      <w:r w:rsidR="000F61C0" w:rsidRPr="006B6FBB">
        <w:rPr>
          <w:rFonts w:cs="Times New Roman"/>
          <w:sz w:val="24"/>
          <w:szCs w:val="24"/>
          <w:lang w:val="sl-SI"/>
        </w:rPr>
        <w:t>ijumu i alve</w:t>
      </w:r>
      <w:r w:rsidR="006206BA" w:rsidRPr="006B6FBB">
        <w:rPr>
          <w:rFonts w:cs="Times New Roman"/>
          <w:sz w:val="24"/>
          <w:szCs w:val="24"/>
          <w:lang w:val="sl-SI"/>
        </w:rPr>
        <w:t>o</w:t>
      </w:r>
      <w:r w:rsidRPr="006B6FBB">
        <w:rPr>
          <w:rFonts w:cs="Times New Roman"/>
          <w:sz w:val="24"/>
          <w:szCs w:val="24"/>
          <w:lang w:val="sl-SI"/>
        </w:rPr>
        <w:t>lam</w:t>
      </w:r>
      <w:r w:rsidR="006206BA" w:rsidRPr="006B6FBB">
        <w:rPr>
          <w:rFonts w:cs="Times New Roman"/>
          <w:sz w:val="24"/>
          <w:szCs w:val="24"/>
          <w:lang w:val="sl-SI"/>
        </w:rPr>
        <w:t>a</w:t>
      </w:r>
      <w:r w:rsidRPr="006B6FBB">
        <w:rPr>
          <w:rFonts w:cs="Times New Roman"/>
          <w:sz w:val="24"/>
          <w:szCs w:val="24"/>
          <w:lang w:val="sl-SI"/>
        </w:rPr>
        <w:t xml:space="preserve"> nalaze se nakupine li</w:t>
      </w:r>
      <w:r w:rsidR="006206BA" w:rsidRPr="006B6FBB">
        <w:rPr>
          <w:rFonts w:cs="Times New Roman"/>
          <w:sz w:val="24"/>
          <w:szCs w:val="24"/>
          <w:lang w:val="sl-SI"/>
        </w:rPr>
        <w:t>mfocita, mast</w:t>
      </w:r>
      <w:r w:rsidR="00994452">
        <w:rPr>
          <w:rFonts w:cs="Times New Roman"/>
          <w:sz w:val="24"/>
          <w:szCs w:val="24"/>
          <w:lang w:val="sl-SI"/>
        </w:rPr>
        <w:t>-</w:t>
      </w:r>
      <w:r w:rsidR="006206BA" w:rsidRPr="006B6FBB">
        <w:rPr>
          <w:rFonts w:cs="Times New Roman"/>
          <w:sz w:val="24"/>
          <w:szCs w:val="24"/>
          <w:lang w:val="sl-SI"/>
        </w:rPr>
        <w:t xml:space="preserve"> ćelija, neutrofila</w:t>
      </w:r>
      <w:r w:rsidRPr="006B6FBB">
        <w:rPr>
          <w:rFonts w:cs="Times New Roman"/>
          <w:sz w:val="24"/>
          <w:szCs w:val="24"/>
          <w:lang w:val="sl-SI"/>
        </w:rPr>
        <w:t xml:space="preserve"> i m</w:t>
      </w:r>
      <w:r w:rsidR="006206BA" w:rsidRPr="006B6FBB">
        <w:rPr>
          <w:rFonts w:cs="Times New Roman"/>
          <w:sz w:val="24"/>
          <w:szCs w:val="24"/>
          <w:lang w:val="sl-SI"/>
        </w:rPr>
        <w:t>akro</w:t>
      </w:r>
      <w:r w:rsidRPr="006B6FBB">
        <w:rPr>
          <w:rFonts w:cs="Times New Roman"/>
          <w:sz w:val="24"/>
          <w:szCs w:val="24"/>
          <w:lang w:val="sl-SI"/>
        </w:rPr>
        <w:t>f</w:t>
      </w:r>
      <w:r w:rsidR="006206BA" w:rsidRPr="006B6FBB">
        <w:rPr>
          <w:rFonts w:cs="Times New Roman"/>
          <w:sz w:val="24"/>
          <w:szCs w:val="24"/>
          <w:lang w:val="sl-SI"/>
        </w:rPr>
        <w:t>aga</w:t>
      </w:r>
      <w:r w:rsidRPr="006B6FBB">
        <w:rPr>
          <w:rFonts w:cs="Times New Roman"/>
          <w:sz w:val="24"/>
          <w:szCs w:val="24"/>
          <w:lang w:val="sl-SI"/>
        </w:rPr>
        <w:t>. U prvim stadijumima se n</w:t>
      </w:r>
      <w:r w:rsidR="006206BA" w:rsidRPr="006B6FBB">
        <w:rPr>
          <w:rFonts w:cs="Times New Roman"/>
          <w:sz w:val="24"/>
          <w:szCs w:val="24"/>
          <w:lang w:val="sl-SI"/>
        </w:rPr>
        <w:t>a</w:t>
      </w:r>
      <w:r w:rsidR="00271D9C" w:rsidRPr="006B6FBB">
        <w:rPr>
          <w:rFonts w:cs="Times New Roman"/>
          <w:sz w:val="24"/>
          <w:szCs w:val="24"/>
          <w:lang w:val="sl-SI"/>
        </w:rPr>
        <w:t>laze</w:t>
      </w:r>
      <w:r w:rsidRPr="006B6FBB">
        <w:rPr>
          <w:rFonts w:cs="Times New Roman"/>
          <w:sz w:val="24"/>
          <w:szCs w:val="24"/>
          <w:lang w:val="sl-SI"/>
        </w:rPr>
        <w:t xml:space="preserve"> neposredno oko respiratornih bronhiola,</w:t>
      </w:r>
      <w:r w:rsidR="00C31697">
        <w:rPr>
          <w:rFonts w:cs="Times New Roman"/>
          <w:sz w:val="24"/>
          <w:szCs w:val="24"/>
          <w:lang w:val="sl-SI"/>
        </w:rPr>
        <w:t xml:space="preserve"> </w:t>
      </w:r>
      <w:r w:rsidRPr="006B6FBB">
        <w:rPr>
          <w:rFonts w:cs="Times New Roman"/>
          <w:sz w:val="24"/>
          <w:szCs w:val="24"/>
          <w:lang w:val="sl-SI"/>
        </w:rPr>
        <w:t>a</w:t>
      </w:r>
      <w:r w:rsidR="00C31697">
        <w:rPr>
          <w:rFonts w:cs="Times New Roman"/>
          <w:sz w:val="24"/>
          <w:szCs w:val="24"/>
          <w:lang w:val="sl-SI"/>
        </w:rPr>
        <w:t xml:space="preserve"> </w:t>
      </w:r>
      <w:r w:rsidRPr="006B6FBB">
        <w:rPr>
          <w:rFonts w:cs="Times New Roman"/>
          <w:sz w:val="24"/>
          <w:szCs w:val="24"/>
          <w:lang w:val="sl-SI"/>
        </w:rPr>
        <w:t xml:space="preserve">kasnije difuzno u plućima. </w:t>
      </w:r>
      <w:r w:rsidR="006206BA" w:rsidRPr="006B6FBB">
        <w:rPr>
          <w:rFonts w:cs="Times New Roman"/>
          <w:sz w:val="24"/>
          <w:szCs w:val="24"/>
          <w:lang w:val="sl-SI"/>
        </w:rPr>
        <w:t>Tipično</w:t>
      </w:r>
      <w:r w:rsidR="001B3495" w:rsidRPr="006B6FBB">
        <w:rPr>
          <w:rFonts w:cs="Times New Roman"/>
          <w:sz w:val="24"/>
          <w:szCs w:val="24"/>
          <w:lang w:val="sl-SI"/>
        </w:rPr>
        <w:t>,</w:t>
      </w:r>
      <w:r w:rsidR="006206BA" w:rsidRPr="006B6FBB">
        <w:rPr>
          <w:rFonts w:cs="Times New Roman"/>
          <w:sz w:val="24"/>
          <w:szCs w:val="24"/>
          <w:lang w:val="sl-SI"/>
        </w:rPr>
        <w:t xml:space="preserve"> najveći broj limfocita akumuliranih u alveolama su CD8+ T</w:t>
      </w:r>
      <w:r w:rsidR="00994452">
        <w:rPr>
          <w:rFonts w:cs="Times New Roman"/>
          <w:sz w:val="24"/>
          <w:szCs w:val="24"/>
          <w:lang w:val="sl-SI"/>
        </w:rPr>
        <w:t>-</w:t>
      </w:r>
      <w:r w:rsidR="006206BA" w:rsidRPr="006B6FBB">
        <w:rPr>
          <w:rFonts w:cs="Times New Roman"/>
          <w:sz w:val="24"/>
          <w:szCs w:val="24"/>
          <w:lang w:val="sl-SI"/>
        </w:rPr>
        <w:t xml:space="preserve">ćelije, uz to su prisutni i granulomi sa centralnom nekrozom i delovi sa brohiolitis obliteransom i </w:t>
      </w:r>
      <w:r w:rsidR="006206BA" w:rsidRPr="00AD5B7F">
        <w:rPr>
          <w:rFonts w:cs="Times New Roman"/>
          <w:sz w:val="24"/>
          <w:szCs w:val="24"/>
          <w:lang w:val="sl-SI"/>
        </w:rPr>
        <w:t>organizirajućom</w:t>
      </w:r>
      <w:r w:rsidR="006206BA" w:rsidRPr="006B6FBB">
        <w:rPr>
          <w:rFonts w:cs="Times New Roman"/>
          <w:sz w:val="24"/>
          <w:szCs w:val="24"/>
          <w:lang w:val="sl-SI"/>
        </w:rPr>
        <w:t xml:space="preserve"> </w:t>
      </w:r>
      <w:r w:rsidR="00B921A1">
        <w:rPr>
          <w:rFonts w:cs="Times New Roman"/>
          <w:sz w:val="24"/>
          <w:szCs w:val="24"/>
          <w:lang w:val="sl-SI"/>
        </w:rPr>
        <w:t xml:space="preserve">intersticijalnom </w:t>
      </w:r>
      <w:r w:rsidR="006206BA" w:rsidRPr="006B6FBB">
        <w:rPr>
          <w:rFonts w:cs="Times New Roman"/>
          <w:sz w:val="24"/>
          <w:szCs w:val="24"/>
          <w:lang w:val="sl-SI"/>
        </w:rPr>
        <w:t xml:space="preserve">pneumonijom. Hronična forma se karakteriše razvojem fibroze. </w:t>
      </w:r>
      <w:r w:rsidR="00271D9C" w:rsidRPr="006B6FBB">
        <w:rPr>
          <w:rFonts w:cs="Times New Roman"/>
          <w:sz w:val="24"/>
          <w:szCs w:val="24"/>
          <w:lang w:val="sl-SI"/>
        </w:rPr>
        <w:t xml:space="preserve">Interleukin-17 takođe </w:t>
      </w:r>
      <w:r w:rsidR="001B3495" w:rsidRPr="006B6FBB">
        <w:rPr>
          <w:rFonts w:cs="Times New Roman"/>
          <w:sz w:val="24"/>
          <w:szCs w:val="24"/>
          <w:lang w:val="sl-SI"/>
        </w:rPr>
        <w:t>kao inflamatoni citokin utiče tako što povećava granulocitopoezu i nakuplja</w:t>
      </w:r>
      <w:r w:rsidR="00C31697">
        <w:rPr>
          <w:rFonts w:cs="Times New Roman"/>
          <w:sz w:val="24"/>
          <w:szCs w:val="24"/>
          <w:lang w:val="sl-SI"/>
        </w:rPr>
        <w:t>jnje neutrofila u plućnom tkivu</w:t>
      </w:r>
      <w:r w:rsidR="001B3495" w:rsidRPr="006B6FBB">
        <w:rPr>
          <w:rFonts w:cs="Times New Roman"/>
          <w:sz w:val="24"/>
          <w:szCs w:val="24"/>
          <w:lang w:val="sl-SI"/>
        </w:rPr>
        <w:t xml:space="preserve"> </w:t>
      </w:r>
      <w:r w:rsidR="0064532B" w:rsidRPr="006B6FBB">
        <w:rPr>
          <w:rFonts w:cs="Times New Roman"/>
          <w:sz w:val="24"/>
          <w:szCs w:val="24"/>
          <w:lang w:val="sl-SI"/>
        </w:rPr>
        <w:t>(10)</w:t>
      </w:r>
      <w:r w:rsidR="00C31697">
        <w:rPr>
          <w:rFonts w:cs="Times New Roman"/>
          <w:sz w:val="24"/>
          <w:szCs w:val="24"/>
          <w:lang w:val="sl-SI"/>
        </w:rPr>
        <w:t>.</w:t>
      </w:r>
    </w:p>
    <w:p w:rsidR="00C31697" w:rsidRPr="006B6FBB" w:rsidRDefault="00C31697" w:rsidP="00D069E5">
      <w:pPr>
        <w:spacing w:after="0" w:line="240" w:lineRule="auto"/>
        <w:jc w:val="both"/>
        <w:rPr>
          <w:rFonts w:cs="Times New Roman"/>
          <w:b/>
          <w:sz w:val="24"/>
          <w:szCs w:val="24"/>
          <w:lang w:val="sl-SI"/>
        </w:rPr>
      </w:pPr>
    </w:p>
    <w:p w:rsidR="003B59FF" w:rsidRPr="0083586A" w:rsidRDefault="0083586A" w:rsidP="00D069E5">
      <w:pPr>
        <w:spacing w:after="0" w:line="240" w:lineRule="auto"/>
        <w:jc w:val="both"/>
        <w:rPr>
          <w:rFonts w:cs="Times New Roman"/>
          <w:sz w:val="24"/>
          <w:szCs w:val="24"/>
        </w:rPr>
      </w:pPr>
      <w:r>
        <w:rPr>
          <w:rFonts w:cs="Times New Roman"/>
          <w:bCs/>
          <w:sz w:val="24"/>
          <w:szCs w:val="24"/>
        </w:rPr>
        <w:t>Klinički oblici</w:t>
      </w:r>
    </w:p>
    <w:p w:rsidR="00F70B96" w:rsidRPr="006B6FBB" w:rsidRDefault="00E63294" w:rsidP="009B0F8F">
      <w:pPr>
        <w:spacing w:after="0" w:line="240" w:lineRule="auto"/>
        <w:ind w:firstLine="567"/>
        <w:jc w:val="both"/>
        <w:rPr>
          <w:rFonts w:cs="Times New Roman"/>
          <w:sz w:val="24"/>
          <w:szCs w:val="24"/>
        </w:rPr>
      </w:pPr>
      <w:r w:rsidRPr="006B6FBB">
        <w:rPr>
          <w:rFonts w:cs="Times New Roman"/>
          <w:sz w:val="24"/>
          <w:szCs w:val="24"/>
        </w:rPr>
        <w:t>Po</w:t>
      </w:r>
      <w:r w:rsidR="00C31697">
        <w:rPr>
          <w:rFonts w:cs="Times New Roman"/>
          <w:sz w:val="24"/>
          <w:szCs w:val="24"/>
        </w:rPr>
        <w:t xml:space="preserve"> </w:t>
      </w:r>
      <w:r w:rsidRPr="006B6FBB">
        <w:rPr>
          <w:rFonts w:cs="Times New Roman"/>
          <w:sz w:val="24"/>
          <w:szCs w:val="24"/>
        </w:rPr>
        <w:t>klasičnoj podeli</w:t>
      </w:r>
      <w:r w:rsidR="00994452">
        <w:rPr>
          <w:rFonts w:cs="Times New Roman"/>
          <w:sz w:val="24"/>
          <w:szCs w:val="24"/>
        </w:rPr>
        <w:t>,</w:t>
      </w:r>
      <w:r w:rsidRPr="006B6FBB">
        <w:rPr>
          <w:rFonts w:cs="Times New Roman"/>
          <w:sz w:val="24"/>
          <w:szCs w:val="24"/>
        </w:rPr>
        <w:t xml:space="preserve"> postoji akutni oblik bolesti koji karakterišu </w:t>
      </w:r>
      <w:r w:rsidR="000F61C0" w:rsidRPr="006B6FBB">
        <w:rPr>
          <w:rFonts w:cs="Times New Roman"/>
          <w:sz w:val="24"/>
          <w:szCs w:val="24"/>
        </w:rPr>
        <w:t xml:space="preserve">naglo </w:t>
      </w:r>
      <w:r w:rsidRPr="006B6FBB">
        <w:rPr>
          <w:rFonts w:cs="Times New Roman"/>
          <w:sz w:val="24"/>
          <w:szCs w:val="24"/>
        </w:rPr>
        <w:t xml:space="preserve">nastali simtomi </w:t>
      </w:r>
      <w:r w:rsidR="006206BA" w:rsidRPr="006B6FBB">
        <w:rPr>
          <w:rFonts w:cs="Times New Roman"/>
          <w:sz w:val="24"/>
          <w:szCs w:val="24"/>
        </w:rPr>
        <w:t>nakon 2</w:t>
      </w:r>
      <w:r w:rsidR="00994452">
        <w:rPr>
          <w:rFonts w:cs="Times New Roman"/>
          <w:sz w:val="24"/>
          <w:szCs w:val="24"/>
        </w:rPr>
        <w:t>−</w:t>
      </w:r>
      <w:r w:rsidR="006206BA" w:rsidRPr="006B6FBB">
        <w:rPr>
          <w:rFonts w:cs="Times New Roman"/>
          <w:sz w:val="24"/>
          <w:szCs w:val="24"/>
        </w:rPr>
        <w:t>9</w:t>
      </w:r>
      <w:r w:rsidR="00994452">
        <w:rPr>
          <w:rFonts w:cs="Times New Roman"/>
          <w:sz w:val="24"/>
          <w:szCs w:val="24"/>
        </w:rPr>
        <w:t xml:space="preserve"> </w:t>
      </w:r>
      <w:r w:rsidR="006206BA" w:rsidRPr="006B6FBB">
        <w:rPr>
          <w:rFonts w:cs="Times New Roman"/>
          <w:sz w:val="24"/>
          <w:szCs w:val="24"/>
        </w:rPr>
        <w:t xml:space="preserve">h od ekspozicije </w:t>
      </w:r>
      <w:r w:rsidRPr="006B6FBB">
        <w:rPr>
          <w:rFonts w:cs="Times New Roman"/>
          <w:sz w:val="24"/>
          <w:szCs w:val="24"/>
        </w:rPr>
        <w:t xml:space="preserve">u vidu </w:t>
      </w:r>
      <w:r w:rsidRPr="003C5714">
        <w:rPr>
          <w:rFonts w:cs="Times New Roman"/>
          <w:sz w:val="24"/>
          <w:szCs w:val="24"/>
        </w:rPr>
        <w:t>dispne</w:t>
      </w:r>
      <w:r w:rsidR="003C5714" w:rsidRPr="003C5714">
        <w:rPr>
          <w:rFonts w:cs="Times New Roman"/>
          <w:sz w:val="24"/>
          <w:szCs w:val="24"/>
        </w:rPr>
        <w:t>j</w:t>
      </w:r>
      <w:r w:rsidRPr="003C5714">
        <w:rPr>
          <w:rFonts w:cs="Times New Roman"/>
          <w:sz w:val="24"/>
          <w:szCs w:val="24"/>
        </w:rPr>
        <w:t>e</w:t>
      </w:r>
      <w:r w:rsidRPr="006B6FBB">
        <w:rPr>
          <w:rFonts w:cs="Times New Roman"/>
          <w:sz w:val="24"/>
          <w:szCs w:val="24"/>
        </w:rPr>
        <w:t>, suvog kašlja, bolova u mišićima</w:t>
      </w:r>
      <w:r w:rsidR="006206BA" w:rsidRPr="006B6FBB">
        <w:rPr>
          <w:rFonts w:cs="Times New Roman"/>
          <w:sz w:val="24"/>
          <w:szCs w:val="24"/>
        </w:rPr>
        <w:t>,</w:t>
      </w:r>
      <w:r w:rsidR="00C31697">
        <w:rPr>
          <w:rFonts w:cs="Times New Roman"/>
          <w:sz w:val="24"/>
          <w:szCs w:val="24"/>
        </w:rPr>
        <w:t xml:space="preserve"> </w:t>
      </w:r>
      <w:r w:rsidRPr="006B6FBB">
        <w:rPr>
          <w:rFonts w:cs="Times New Roman"/>
          <w:sz w:val="24"/>
          <w:szCs w:val="24"/>
        </w:rPr>
        <w:t>drhtavice i pr</w:t>
      </w:r>
      <w:r w:rsidR="006206BA" w:rsidRPr="006B6FBB">
        <w:rPr>
          <w:rFonts w:cs="Times New Roman"/>
          <w:sz w:val="24"/>
          <w:szCs w:val="24"/>
        </w:rPr>
        <w:t>eznojavanja, praćenih malaksalo</w:t>
      </w:r>
      <w:r w:rsidRPr="006B6FBB">
        <w:rPr>
          <w:rFonts w:cs="Times New Roman"/>
          <w:sz w:val="24"/>
          <w:szCs w:val="24"/>
        </w:rPr>
        <w:t>šću, glavoboljom i nelagodnošću. Simtomi se javljaju par sati nakon izlaganja određenom alergenu,</w:t>
      </w:r>
      <w:r w:rsidR="00C31697">
        <w:rPr>
          <w:rFonts w:cs="Times New Roman"/>
          <w:sz w:val="24"/>
          <w:szCs w:val="24"/>
        </w:rPr>
        <w:t xml:space="preserve"> </w:t>
      </w:r>
      <w:r w:rsidRPr="006B6FBB">
        <w:rPr>
          <w:rFonts w:cs="Times New Roman"/>
          <w:sz w:val="24"/>
          <w:szCs w:val="24"/>
        </w:rPr>
        <w:t>a svoj maksimum ispoljavaju</w:t>
      </w:r>
      <w:r w:rsidR="00C31697">
        <w:rPr>
          <w:rFonts w:cs="Times New Roman"/>
          <w:sz w:val="24"/>
          <w:szCs w:val="24"/>
        </w:rPr>
        <w:t xml:space="preserve"> 6</w:t>
      </w:r>
      <w:r w:rsidR="00994452">
        <w:rPr>
          <w:rFonts w:cs="Times New Roman"/>
          <w:sz w:val="24"/>
          <w:szCs w:val="24"/>
        </w:rPr>
        <w:t>−</w:t>
      </w:r>
      <w:r w:rsidRPr="006B6FBB">
        <w:rPr>
          <w:rFonts w:cs="Times New Roman"/>
          <w:sz w:val="24"/>
          <w:szCs w:val="24"/>
        </w:rPr>
        <w:t>24</w:t>
      </w:r>
      <w:r w:rsidR="00994452">
        <w:rPr>
          <w:rFonts w:cs="Times New Roman"/>
          <w:sz w:val="24"/>
          <w:szCs w:val="24"/>
        </w:rPr>
        <w:t xml:space="preserve"> </w:t>
      </w:r>
      <w:r w:rsidRPr="006B6FBB">
        <w:rPr>
          <w:rFonts w:cs="Times New Roman"/>
          <w:sz w:val="24"/>
          <w:szCs w:val="24"/>
        </w:rPr>
        <w:t xml:space="preserve">h od ekspozicije i povlače se bez lečenja za jedan do tri dana. </w:t>
      </w:r>
      <w:r w:rsidR="00230B06" w:rsidRPr="006B6FBB">
        <w:rPr>
          <w:rFonts w:cs="Times New Roman"/>
          <w:sz w:val="24"/>
          <w:szCs w:val="24"/>
        </w:rPr>
        <w:t>Objektivno se registruje febril</w:t>
      </w:r>
      <w:r w:rsidRPr="006B6FBB">
        <w:rPr>
          <w:rFonts w:cs="Times New Roman"/>
          <w:sz w:val="24"/>
          <w:szCs w:val="24"/>
        </w:rPr>
        <w:t>nost, tahipnea, obostrano bazalno pukoti, a moguća je i c</w:t>
      </w:r>
      <w:r w:rsidR="006206BA" w:rsidRPr="006B6FBB">
        <w:rPr>
          <w:rFonts w:cs="Times New Roman"/>
          <w:sz w:val="24"/>
          <w:szCs w:val="24"/>
        </w:rPr>
        <w:t>i</w:t>
      </w:r>
      <w:r w:rsidRPr="006B6FBB">
        <w:rPr>
          <w:rFonts w:cs="Times New Roman"/>
          <w:sz w:val="24"/>
          <w:szCs w:val="24"/>
        </w:rPr>
        <w:t>j</w:t>
      </w:r>
      <w:r w:rsidR="006206BA" w:rsidRPr="006B6FBB">
        <w:rPr>
          <w:rFonts w:cs="Times New Roman"/>
          <w:sz w:val="24"/>
          <w:szCs w:val="24"/>
        </w:rPr>
        <w:t>a</w:t>
      </w:r>
      <w:r w:rsidRPr="006B6FBB">
        <w:rPr>
          <w:rFonts w:cs="Times New Roman"/>
          <w:sz w:val="24"/>
          <w:szCs w:val="24"/>
        </w:rPr>
        <w:t>noza.</w:t>
      </w:r>
      <w:r w:rsidR="00C31697">
        <w:rPr>
          <w:rFonts w:cs="Times New Roman"/>
          <w:sz w:val="24"/>
          <w:szCs w:val="24"/>
        </w:rPr>
        <w:t xml:space="preserve"> </w:t>
      </w:r>
      <w:r w:rsidR="00710852" w:rsidRPr="006B6FBB">
        <w:rPr>
          <w:rFonts w:cs="Times New Roman"/>
          <w:sz w:val="24"/>
          <w:szCs w:val="24"/>
        </w:rPr>
        <w:t>U subakutnoj formi bol</w:t>
      </w:r>
      <w:r w:rsidR="000F61C0" w:rsidRPr="006B6FBB">
        <w:rPr>
          <w:rFonts w:cs="Times New Roman"/>
          <w:sz w:val="24"/>
          <w:szCs w:val="24"/>
        </w:rPr>
        <w:t>e</w:t>
      </w:r>
      <w:r w:rsidR="00710852" w:rsidRPr="006B6FBB">
        <w:rPr>
          <w:rFonts w:cs="Times New Roman"/>
          <w:sz w:val="24"/>
          <w:szCs w:val="24"/>
        </w:rPr>
        <w:t>s</w:t>
      </w:r>
      <w:r w:rsidR="00994452">
        <w:rPr>
          <w:rFonts w:cs="Times New Roman"/>
          <w:sz w:val="24"/>
          <w:szCs w:val="24"/>
        </w:rPr>
        <w:t>t</w:t>
      </w:r>
      <w:r w:rsidR="00710852" w:rsidRPr="006B6FBB">
        <w:rPr>
          <w:rFonts w:cs="Times New Roman"/>
          <w:sz w:val="24"/>
          <w:szCs w:val="24"/>
        </w:rPr>
        <w:t>i u svakoj novoj epizodi, sim</w:t>
      </w:r>
      <w:r w:rsidR="000F61C0" w:rsidRPr="006B6FBB">
        <w:rPr>
          <w:rFonts w:cs="Times New Roman"/>
          <w:sz w:val="24"/>
          <w:szCs w:val="24"/>
        </w:rPr>
        <w:t>pt</w:t>
      </w:r>
      <w:r w:rsidR="00710852" w:rsidRPr="006B6FBB">
        <w:rPr>
          <w:rFonts w:cs="Times New Roman"/>
          <w:sz w:val="24"/>
          <w:szCs w:val="24"/>
        </w:rPr>
        <w:t>omi su sve manje izraž</w:t>
      </w:r>
      <w:r w:rsidR="000F61C0" w:rsidRPr="006B6FBB">
        <w:rPr>
          <w:rFonts w:cs="Times New Roman"/>
          <w:sz w:val="24"/>
          <w:szCs w:val="24"/>
        </w:rPr>
        <w:t>e</w:t>
      </w:r>
      <w:r w:rsidR="00710852" w:rsidRPr="006B6FBB">
        <w:rPr>
          <w:rFonts w:cs="Times New Roman"/>
          <w:sz w:val="24"/>
          <w:szCs w:val="24"/>
        </w:rPr>
        <w:t xml:space="preserve">ni. </w:t>
      </w:r>
      <w:r w:rsidR="006206BA" w:rsidRPr="006B6FBB">
        <w:rPr>
          <w:rFonts w:cs="Times New Roman"/>
          <w:sz w:val="24"/>
          <w:szCs w:val="24"/>
        </w:rPr>
        <w:t xml:space="preserve">U hroničnoj formi bolesti simtomi su nespecifični u vidu </w:t>
      </w:r>
      <w:r w:rsidR="006206BA" w:rsidRPr="003C5714">
        <w:rPr>
          <w:rFonts w:cs="Times New Roman"/>
          <w:sz w:val="24"/>
          <w:szCs w:val="24"/>
        </w:rPr>
        <w:t>dispne</w:t>
      </w:r>
      <w:r w:rsidR="003C5714" w:rsidRPr="003C5714">
        <w:rPr>
          <w:rFonts w:cs="Times New Roman"/>
          <w:sz w:val="24"/>
          <w:szCs w:val="24"/>
        </w:rPr>
        <w:t>j</w:t>
      </w:r>
      <w:r w:rsidR="006206BA" w:rsidRPr="003C5714">
        <w:rPr>
          <w:rFonts w:cs="Times New Roman"/>
          <w:sz w:val="24"/>
          <w:szCs w:val="24"/>
        </w:rPr>
        <w:t>e</w:t>
      </w:r>
      <w:r w:rsidR="006206BA" w:rsidRPr="006B6FBB">
        <w:rPr>
          <w:rFonts w:cs="Times New Roman"/>
          <w:sz w:val="24"/>
          <w:szCs w:val="24"/>
        </w:rPr>
        <w:t xml:space="preserve">, produktivnog kašlja, malaksalosti, gubitka apetita i </w:t>
      </w:r>
      <w:r w:rsidR="00FE36AC">
        <w:rPr>
          <w:rFonts w:cs="Times New Roman"/>
          <w:sz w:val="24"/>
          <w:szCs w:val="24"/>
        </w:rPr>
        <w:t xml:space="preserve">gubitka </w:t>
      </w:r>
      <w:r w:rsidR="006206BA" w:rsidRPr="006B6FBB">
        <w:rPr>
          <w:rFonts w:cs="Times New Roman"/>
          <w:sz w:val="24"/>
          <w:szCs w:val="24"/>
        </w:rPr>
        <w:t xml:space="preserve">na telesnoj težini. </w:t>
      </w:r>
      <w:r w:rsidR="00F70B96" w:rsidRPr="006B6FBB">
        <w:rPr>
          <w:rFonts w:cs="Times New Roman"/>
          <w:sz w:val="24"/>
          <w:szCs w:val="24"/>
        </w:rPr>
        <w:t>Sim</w:t>
      </w:r>
      <w:r w:rsidR="00FE36AC">
        <w:rPr>
          <w:rFonts w:cs="Times New Roman"/>
          <w:sz w:val="24"/>
          <w:szCs w:val="24"/>
        </w:rPr>
        <w:t>p</w:t>
      </w:r>
      <w:r w:rsidR="00F70B96" w:rsidRPr="006B6FBB">
        <w:rPr>
          <w:rFonts w:cs="Times New Roman"/>
          <w:sz w:val="24"/>
          <w:szCs w:val="24"/>
        </w:rPr>
        <w:t>tomi su prisutni mesecima i godinama. Ta forma bol</w:t>
      </w:r>
      <w:r w:rsidR="00230B06" w:rsidRPr="006B6FBB">
        <w:rPr>
          <w:rFonts w:cs="Times New Roman"/>
          <w:sz w:val="24"/>
          <w:szCs w:val="24"/>
        </w:rPr>
        <w:t>e</w:t>
      </w:r>
      <w:r w:rsidR="00F70B96" w:rsidRPr="006B6FBB">
        <w:rPr>
          <w:rFonts w:cs="Times New Roman"/>
          <w:sz w:val="24"/>
          <w:szCs w:val="24"/>
        </w:rPr>
        <w:t>sti se teško razlikuje od idiopatske plućne fibroze. Da li će se ispoljiti akutna, subakutna ili hronič</w:t>
      </w:r>
      <w:r w:rsidR="00230B06" w:rsidRPr="006B6FBB">
        <w:rPr>
          <w:rFonts w:cs="Times New Roman"/>
          <w:sz w:val="24"/>
          <w:szCs w:val="24"/>
        </w:rPr>
        <w:t>n</w:t>
      </w:r>
      <w:r w:rsidR="00F70B96" w:rsidRPr="006B6FBB">
        <w:rPr>
          <w:rFonts w:cs="Times New Roman"/>
          <w:sz w:val="24"/>
          <w:szCs w:val="24"/>
        </w:rPr>
        <w:t>a forma bolesti, umnogome zavisi od intenziteta i dužine ekspozicije. Izloženost u dugom vremenskom periodu maloj količini an</w:t>
      </w:r>
      <w:r w:rsidR="00FE36AC">
        <w:rPr>
          <w:rFonts w:cs="Times New Roman"/>
          <w:sz w:val="24"/>
          <w:szCs w:val="24"/>
        </w:rPr>
        <w:t>t</w:t>
      </w:r>
      <w:r w:rsidR="00F70B96" w:rsidRPr="006B6FBB">
        <w:rPr>
          <w:rFonts w:cs="Times New Roman"/>
          <w:sz w:val="24"/>
          <w:szCs w:val="24"/>
        </w:rPr>
        <w:t>igena dovešće do razvoja hroničnih formi bol</w:t>
      </w:r>
      <w:r w:rsidR="00710852" w:rsidRPr="006B6FBB">
        <w:rPr>
          <w:rFonts w:cs="Times New Roman"/>
          <w:sz w:val="24"/>
          <w:szCs w:val="24"/>
        </w:rPr>
        <w:t>e</w:t>
      </w:r>
      <w:r w:rsidR="00F70B96" w:rsidRPr="006B6FBB">
        <w:rPr>
          <w:rFonts w:cs="Times New Roman"/>
          <w:sz w:val="24"/>
          <w:szCs w:val="24"/>
        </w:rPr>
        <w:t>s</w:t>
      </w:r>
      <w:r w:rsidR="000F61C0" w:rsidRPr="006B6FBB">
        <w:rPr>
          <w:rFonts w:cs="Times New Roman"/>
          <w:sz w:val="24"/>
          <w:szCs w:val="24"/>
        </w:rPr>
        <w:t>t</w:t>
      </w:r>
      <w:r w:rsidR="00F70B96" w:rsidRPr="006B6FBB">
        <w:rPr>
          <w:rFonts w:cs="Times New Roman"/>
          <w:sz w:val="24"/>
          <w:szCs w:val="24"/>
        </w:rPr>
        <w:t>i sa veoma lošom prognozom. Ka</w:t>
      </w:r>
      <w:r w:rsidR="00230B06" w:rsidRPr="006B6FBB">
        <w:rPr>
          <w:rFonts w:cs="Times New Roman"/>
          <w:sz w:val="24"/>
          <w:szCs w:val="24"/>
        </w:rPr>
        <w:t>da su sim</w:t>
      </w:r>
      <w:r w:rsidR="00FE36AC">
        <w:rPr>
          <w:rFonts w:cs="Times New Roman"/>
          <w:sz w:val="24"/>
          <w:szCs w:val="24"/>
        </w:rPr>
        <w:t>p</w:t>
      </w:r>
      <w:r w:rsidR="00230B06" w:rsidRPr="006B6FBB">
        <w:rPr>
          <w:rFonts w:cs="Times New Roman"/>
          <w:sz w:val="24"/>
          <w:szCs w:val="24"/>
        </w:rPr>
        <w:t>tomi nekarakteristični</w:t>
      </w:r>
      <w:r w:rsidR="00FE36AC">
        <w:rPr>
          <w:rFonts w:cs="Times New Roman"/>
          <w:sz w:val="24"/>
          <w:szCs w:val="24"/>
        </w:rPr>
        <w:t xml:space="preserve"> i </w:t>
      </w:r>
      <w:r w:rsidR="00230B06" w:rsidRPr="006B6FBB">
        <w:rPr>
          <w:rFonts w:cs="Times New Roman"/>
          <w:sz w:val="24"/>
          <w:szCs w:val="24"/>
        </w:rPr>
        <w:t>slabi</w:t>
      </w:r>
      <w:r w:rsidR="00F70B96" w:rsidRPr="006B6FBB">
        <w:rPr>
          <w:rFonts w:cs="Times New Roman"/>
          <w:sz w:val="24"/>
          <w:szCs w:val="24"/>
        </w:rPr>
        <w:t>j</w:t>
      </w:r>
      <w:r w:rsidR="00230B06" w:rsidRPr="006B6FBB">
        <w:rPr>
          <w:rFonts w:cs="Times New Roman"/>
          <w:sz w:val="24"/>
          <w:szCs w:val="24"/>
        </w:rPr>
        <w:t>e</w:t>
      </w:r>
      <w:r w:rsidR="00F70B96" w:rsidRPr="006B6FBB">
        <w:rPr>
          <w:rFonts w:cs="Times New Roman"/>
          <w:sz w:val="24"/>
          <w:szCs w:val="24"/>
        </w:rPr>
        <w:t xml:space="preserve"> izraženi veoma je teško postaviti pravu dijagnozu i izolovati antigen. </w:t>
      </w:r>
    </w:p>
    <w:p w:rsidR="00C87D14" w:rsidRDefault="00D124F3" w:rsidP="009B0F8F">
      <w:pPr>
        <w:spacing w:after="0" w:line="240" w:lineRule="auto"/>
        <w:ind w:firstLine="567"/>
        <w:jc w:val="both"/>
        <w:rPr>
          <w:rFonts w:cs="Times New Roman"/>
          <w:sz w:val="24"/>
          <w:szCs w:val="24"/>
        </w:rPr>
      </w:pPr>
      <w:r w:rsidRPr="006B6FBB">
        <w:rPr>
          <w:rFonts w:cs="Times New Roman"/>
          <w:sz w:val="24"/>
          <w:szCs w:val="24"/>
        </w:rPr>
        <w:t xml:space="preserve">Dijagnoza </w:t>
      </w:r>
      <w:r w:rsidR="00C87D14" w:rsidRPr="006B6FBB">
        <w:rPr>
          <w:rFonts w:cs="Times New Roman"/>
          <w:sz w:val="24"/>
          <w:szCs w:val="24"/>
        </w:rPr>
        <w:t>se po</w:t>
      </w:r>
      <w:r w:rsidR="00FE36AC">
        <w:rPr>
          <w:rFonts w:cs="Times New Roman"/>
          <w:sz w:val="24"/>
          <w:szCs w:val="24"/>
        </w:rPr>
        <w:t>s</w:t>
      </w:r>
      <w:r w:rsidR="00C87D14" w:rsidRPr="006B6FBB">
        <w:rPr>
          <w:rFonts w:cs="Times New Roman"/>
          <w:sz w:val="24"/>
          <w:szCs w:val="24"/>
        </w:rPr>
        <w:t xml:space="preserve">tavlja </w:t>
      </w:r>
      <w:r w:rsidRPr="006B6FBB">
        <w:rPr>
          <w:rFonts w:cs="Times New Roman"/>
          <w:sz w:val="24"/>
          <w:szCs w:val="24"/>
        </w:rPr>
        <w:t>kombinacijom kliničkih znakova, radiološkog nalaza</w:t>
      </w:r>
      <w:r w:rsidR="00C87D14" w:rsidRPr="006B6FBB">
        <w:rPr>
          <w:rFonts w:cs="Times New Roman"/>
          <w:sz w:val="24"/>
          <w:szCs w:val="24"/>
        </w:rPr>
        <w:t xml:space="preserve">, testova plućne </w:t>
      </w:r>
      <w:r w:rsidR="00C31697">
        <w:rPr>
          <w:rFonts w:cs="Times New Roman"/>
          <w:sz w:val="24"/>
          <w:szCs w:val="24"/>
        </w:rPr>
        <w:t>funkcije i imunotestova.</w:t>
      </w:r>
    </w:p>
    <w:p w:rsidR="00C31697" w:rsidRPr="006B6FBB" w:rsidRDefault="00C31697" w:rsidP="00D069E5">
      <w:pPr>
        <w:spacing w:after="0" w:line="240" w:lineRule="auto"/>
        <w:ind w:firstLine="708"/>
        <w:jc w:val="both"/>
        <w:rPr>
          <w:rFonts w:cs="Times New Roman"/>
          <w:sz w:val="24"/>
          <w:szCs w:val="24"/>
        </w:rPr>
      </w:pPr>
    </w:p>
    <w:p w:rsidR="00DE038D" w:rsidRDefault="00D124F3" w:rsidP="00FE36AC">
      <w:pPr>
        <w:spacing w:after="0" w:line="240" w:lineRule="auto"/>
        <w:ind w:firstLine="567"/>
        <w:jc w:val="both"/>
        <w:rPr>
          <w:rFonts w:cs="Times New Roman"/>
          <w:sz w:val="24"/>
          <w:szCs w:val="24"/>
        </w:rPr>
      </w:pPr>
      <w:r w:rsidRPr="006B6FBB">
        <w:rPr>
          <w:rFonts w:cs="Times New Roman"/>
          <w:sz w:val="24"/>
          <w:szCs w:val="24"/>
        </w:rPr>
        <w:t xml:space="preserve">Radiološki i CT nalaz daje </w:t>
      </w:r>
      <w:r w:rsidR="00906788" w:rsidRPr="006B6FBB">
        <w:rPr>
          <w:rFonts w:cs="Times New Roman"/>
          <w:sz w:val="24"/>
          <w:szCs w:val="24"/>
        </w:rPr>
        <w:t>u akutnoj fazi sliku difuznih blagih nodularnih</w:t>
      </w:r>
      <w:r w:rsidR="00C31697">
        <w:rPr>
          <w:rFonts w:cs="Times New Roman"/>
          <w:sz w:val="24"/>
          <w:szCs w:val="24"/>
        </w:rPr>
        <w:t xml:space="preserve"> </w:t>
      </w:r>
      <w:r w:rsidRPr="006B6FBB">
        <w:rPr>
          <w:rFonts w:cs="Times New Roman"/>
          <w:sz w:val="24"/>
          <w:szCs w:val="24"/>
        </w:rPr>
        <w:t>zasenčenja mestimično izgleda mlečnog</w:t>
      </w:r>
      <w:r w:rsidR="00C31697">
        <w:rPr>
          <w:rFonts w:cs="Times New Roman"/>
          <w:sz w:val="24"/>
          <w:szCs w:val="24"/>
        </w:rPr>
        <w:t xml:space="preserve"> </w:t>
      </w:r>
      <w:r w:rsidRPr="006B6FBB">
        <w:rPr>
          <w:rFonts w:cs="Times New Roman"/>
          <w:sz w:val="24"/>
          <w:szCs w:val="24"/>
        </w:rPr>
        <w:t>sta</w:t>
      </w:r>
      <w:r w:rsidR="00906788" w:rsidRPr="006B6FBB">
        <w:rPr>
          <w:rFonts w:cs="Times New Roman"/>
          <w:sz w:val="24"/>
          <w:szCs w:val="24"/>
        </w:rPr>
        <w:t>kla i konsolidacije lokalizovane</w:t>
      </w:r>
      <w:r w:rsidRPr="006B6FBB">
        <w:rPr>
          <w:rFonts w:cs="Times New Roman"/>
          <w:sz w:val="24"/>
          <w:szCs w:val="24"/>
        </w:rPr>
        <w:t xml:space="preserve"> u donjim partijama </w:t>
      </w:r>
      <w:r w:rsidR="00C31697">
        <w:rPr>
          <w:rFonts w:cs="Times New Roman"/>
          <w:sz w:val="24"/>
          <w:szCs w:val="24"/>
        </w:rPr>
        <w:t xml:space="preserve">I </w:t>
      </w:r>
      <w:r w:rsidRPr="006B6FBB">
        <w:rPr>
          <w:rFonts w:cs="Times New Roman"/>
          <w:sz w:val="24"/>
          <w:szCs w:val="24"/>
        </w:rPr>
        <w:t>linear</w:t>
      </w:r>
      <w:r w:rsidR="000F61C0" w:rsidRPr="006B6FBB">
        <w:rPr>
          <w:rFonts w:cs="Times New Roman"/>
          <w:sz w:val="24"/>
          <w:szCs w:val="24"/>
        </w:rPr>
        <w:t>na trakasta zasenčenja – fibrozu</w:t>
      </w:r>
      <w:r w:rsidR="00C31697">
        <w:rPr>
          <w:rFonts w:cs="Times New Roman"/>
          <w:sz w:val="24"/>
          <w:szCs w:val="24"/>
        </w:rPr>
        <w:t xml:space="preserve"> </w:t>
      </w:r>
      <w:r w:rsidRPr="006B6FBB">
        <w:rPr>
          <w:rFonts w:cs="Times New Roman"/>
          <w:sz w:val="24"/>
          <w:szCs w:val="24"/>
        </w:rPr>
        <w:t>iz prethodnih epizoda</w:t>
      </w:r>
      <w:r w:rsidR="00C31697">
        <w:rPr>
          <w:rFonts w:cs="Times New Roman"/>
          <w:sz w:val="24"/>
          <w:szCs w:val="24"/>
        </w:rPr>
        <w:t xml:space="preserve"> </w:t>
      </w:r>
      <w:r w:rsidRPr="006B6FBB">
        <w:rPr>
          <w:rFonts w:cs="Times New Roman"/>
          <w:sz w:val="24"/>
          <w:szCs w:val="24"/>
        </w:rPr>
        <w:t>bolesti. U hroničnoj formi bolesti vide se centralna nodozna zasenčenja prečnika 2</w:t>
      </w:r>
      <w:r w:rsidR="00FE36AC">
        <w:rPr>
          <w:rFonts w:cs="Times New Roman"/>
          <w:sz w:val="24"/>
          <w:szCs w:val="24"/>
        </w:rPr>
        <w:t>−</w:t>
      </w:r>
      <w:r w:rsidRPr="006B6FBB">
        <w:rPr>
          <w:rFonts w:cs="Times New Roman"/>
          <w:sz w:val="24"/>
          <w:szCs w:val="24"/>
        </w:rPr>
        <w:t xml:space="preserve">4 mm, područja mlečnog stakla u donjim partijama, a između – područja pojačane aerizacije i fibroze. </w:t>
      </w:r>
      <w:r w:rsidR="00C87D14" w:rsidRPr="006B6FBB">
        <w:rPr>
          <w:rFonts w:cs="Times New Roman"/>
          <w:sz w:val="24"/>
          <w:szCs w:val="24"/>
        </w:rPr>
        <w:t>Plućna funkcija</w:t>
      </w:r>
      <w:r w:rsidR="00FE36AC">
        <w:rPr>
          <w:rFonts w:cs="Times New Roman"/>
          <w:sz w:val="24"/>
          <w:szCs w:val="24"/>
        </w:rPr>
        <w:t xml:space="preserve"> </w:t>
      </w:r>
      <w:r w:rsidR="00C87D14" w:rsidRPr="006B6FBB">
        <w:rPr>
          <w:rFonts w:cs="Times New Roman"/>
          <w:sz w:val="24"/>
          <w:szCs w:val="24"/>
        </w:rPr>
        <w:t>može uka</w:t>
      </w:r>
      <w:r w:rsidR="00906788" w:rsidRPr="006B6FBB">
        <w:rPr>
          <w:rFonts w:cs="Times New Roman"/>
          <w:sz w:val="24"/>
          <w:szCs w:val="24"/>
        </w:rPr>
        <w:t>z</w:t>
      </w:r>
      <w:r w:rsidR="00C87D14" w:rsidRPr="006B6FBB">
        <w:rPr>
          <w:rFonts w:cs="Times New Roman"/>
          <w:sz w:val="24"/>
          <w:szCs w:val="24"/>
        </w:rPr>
        <w:t>iva</w:t>
      </w:r>
      <w:r w:rsidR="00906788" w:rsidRPr="006B6FBB">
        <w:rPr>
          <w:rFonts w:cs="Times New Roman"/>
          <w:sz w:val="24"/>
          <w:szCs w:val="24"/>
        </w:rPr>
        <w:t>t</w:t>
      </w:r>
      <w:r w:rsidR="00C87D14" w:rsidRPr="006B6FBB">
        <w:rPr>
          <w:rFonts w:cs="Times New Roman"/>
          <w:sz w:val="24"/>
          <w:szCs w:val="24"/>
        </w:rPr>
        <w:t>i na r</w:t>
      </w:r>
      <w:r w:rsidR="00906788" w:rsidRPr="006B6FBB">
        <w:rPr>
          <w:rFonts w:cs="Times New Roman"/>
          <w:sz w:val="24"/>
          <w:szCs w:val="24"/>
        </w:rPr>
        <w:t>e</w:t>
      </w:r>
      <w:r w:rsidR="00C87D14" w:rsidRPr="006B6FBB">
        <w:rPr>
          <w:rFonts w:cs="Times New Roman"/>
          <w:sz w:val="24"/>
          <w:szCs w:val="24"/>
        </w:rPr>
        <w:t>striktivni, opstruktivni poremećaj ventilacij</w:t>
      </w:r>
      <w:r w:rsidR="00906788" w:rsidRPr="006B6FBB">
        <w:rPr>
          <w:rFonts w:cs="Times New Roman"/>
          <w:sz w:val="24"/>
          <w:szCs w:val="24"/>
        </w:rPr>
        <w:t>e</w:t>
      </w:r>
      <w:r w:rsidR="00C87D14" w:rsidRPr="006B6FBB">
        <w:rPr>
          <w:rFonts w:cs="Times New Roman"/>
          <w:sz w:val="24"/>
          <w:szCs w:val="24"/>
        </w:rPr>
        <w:t xml:space="preserve"> ili mešavinu oba. Kapacitet difuzije je obi</w:t>
      </w:r>
      <w:r w:rsidR="00906788" w:rsidRPr="006B6FBB">
        <w:rPr>
          <w:rFonts w:cs="Times New Roman"/>
          <w:sz w:val="24"/>
          <w:szCs w:val="24"/>
        </w:rPr>
        <w:t>čno sniže</w:t>
      </w:r>
      <w:r w:rsidR="00C87D14" w:rsidRPr="006B6FBB">
        <w:rPr>
          <w:rFonts w:cs="Times New Roman"/>
          <w:sz w:val="24"/>
          <w:szCs w:val="24"/>
        </w:rPr>
        <w:t>n. U akutnoj fazi može se u gasnoj anali</w:t>
      </w:r>
      <w:r w:rsidR="00906788" w:rsidRPr="006B6FBB">
        <w:rPr>
          <w:rFonts w:cs="Times New Roman"/>
          <w:sz w:val="24"/>
          <w:szCs w:val="24"/>
        </w:rPr>
        <w:t>z</w:t>
      </w:r>
      <w:r w:rsidR="00C87D14" w:rsidRPr="006B6FBB">
        <w:rPr>
          <w:rFonts w:cs="Times New Roman"/>
          <w:sz w:val="24"/>
          <w:szCs w:val="24"/>
        </w:rPr>
        <w:t xml:space="preserve">i naći prolazna hipoksemija. U hroničnoj </w:t>
      </w:r>
      <w:r w:rsidR="00C87D14" w:rsidRPr="006B6FBB">
        <w:rPr>
          <w:rFonts w:cs="Times New Roman"/>
          <w:sz w:val="24"/>
          <w:szCs w:val="24"/>
        </w:rPr>
        <w:lastRenderedPageBreak/>
        <w:t>formi bolesti imamo r</w:t>
      </w:r>
      <w:r w:rsidR="003D3225" w:rsidRPr="006B6FBB">
        <w:rPr>
          <w:rFonts w:cs="Times New Roman"/>
          <w:sz w:val="24"/>
          <w:szCs w:val="24"/>
        </w:rPr>
        <w:t>e</w:t>
      </w:r>
      <w:r w:rsidR="00C87D14" w:rsidRPr="006B6FBB">
        <w:rPr>
          <w:rFonts w:cs="Times New Roman"/>
          <w:sz w:val="24"/>
          <w:szCs w:val="24"/>
        </w:rPr>
        <w:t>striktivni poremećaj ventilacije u skladu sa gubitkom plućnog volumena. Pregledom</w:t>
      </w:r>
      <w:r w:rsidR="00C31697">
        <w:rPr>
          <w:rFonts w:cs="Times New Roman"/>
          <w:sz w:val="24"/>
          <w:szCs w:val="24"/>
        </w:rPr>
        <w:t xml:space="preserve"> </w:t>
      </w:r>
      <w:r w:rsidR="00C87D14" w:rsidRPr="006B6FBB">
        <w:rPr>
          <w:rFonts w:cs="Times New Roman"/>
          <w:sz w:val="24"/>
          <w:szCs w:val="24"/>
        </w:rPr>
        <w:t>bronhoalveolarnog</w:t>
      </w:r>
      <w:r w:rsidR="00C31697">
        <w:rPr>
          <w:rFonts w:cs="Times New Roman"/>
          <w:sz w:val="24"/>
          <w:szCs w:val="24"/>
        </w:rPr>
        <w:t xml:space="preserve"> </w:t>
      </w:r>
      <w:r w:rsidRPr="006B6FBB">
        <w:rPr>
          <w:rFonts w:cs="Times New Roman"/>
          <w:sz w:val="24"/>
          <w:szCs w:val="24"/>
        </w:rPr>
        <w:t>lavat</w:t>
      </w:r>
      <w:r w:rsidR="00C87D14" w:rsidRPr="006B6FBB">
        <w:rPr>
          <w:rFonts w:cs="Times New Roman"/>
          <w:sz w:val="24"/>
          <w:szCs w:val="24"/>
        </w:rPr>
        <w:t>a</w:t>
      </w:r>
      <w:r w:rsidR="00C31697">
        <w:rPr>
          <w:rFonts w:cs="Times New Roman"/>
          <w:sz w:val="24"/>
          <w:szCs w:val="24"/>
        </w:rPr>
        <w:t xml:space="preserve"> </w:t>
      </w:r>
      <w:r w:rsidRPr="006B6FBB">
        <w:rPr>
          <w:rFonts w:cs="Times New Roman"/>
          <w:sz w:val="24"/>
          <w:szCs w:val="24"/>
        </w:rPr>
        <w:t>do 48 sati posle ekspozicije</w:t>
      </w:r>
      <w:r w:rsidR="0094042E">
        <w:rPr>
          <w:rFonts w:cs="Times New Roman"/>
          <w:sz w:val="24"/>
          <w:szCs w:val="24"/>
        </w:rPr>
        <w:t xml:space="preserve">, </w:t>
      </w:r>
      <w:r w:rsidR="00C87D14" w:rsidRPr="006B6FBB">
        <w:rPr>
          <w:rFonts w:cs="Times New Roman"/>
          <w:sz w:val="24"/>
          <w:szCs w:val="24"/>
        </w:rPr>
        <w:t xml:space="preserve">nalazi se </w:t>
      </w:r>
      <w:r w:rsidRPr="006B6FBB">
        <w:rPr>
          <w:rFonts w:cs="Times New Roman"/>
          <w:sz w:val="24"/>
          <w:szCs w:val="24"/>
        </w:rPr>
        <w:t>neutrofilija</w:t>
      </w:r>
      <w:r w:rsidR="00C87D14" w:rsidRPr="006B6FBB">
        <w:rPr>
          <w:rFonts w:cs="Times New Roman"/>
          <w:sz w:val="24"/>
          <w:szCs w:val="24"/>
        </w:rPr>
        <w:t>, ali i eozinofilija, povećanje broja mast</w:t>
      </w:r>
      <w:r w:rsidR="0094042E">
        <w:rPr>
          <w:rFonts w:cs="Times New Roman"/>
          <w:sz w:val="24"/>
          <w:szCs w:val="24"/>
        </w:rPr>
        <w:t>-</w:t>
      </w:r>
      <w:r w:rsidR="00C87D14" w:rsidRPr="006B6FBB">
        <w:rPr>
          <w:rFonts w:cs="Times New Roman"/>
          <w:sz w:val="24"/>
          <w:szCs w:val="24"/>
        </w:rPr>
        <w:t>ćelija i limfocita. P</w:t>
      </w:r>
      <w:r w:rsidRPr="006B6FBB">
        <w:rPr>
          <w:rFonts w:cs="Times New Roman"/>
          <w:sz w:val="24"/>
          <w:szCs w:val="24"/>
        </w:rPr>
        <w:t>osle 5 dana</w:t>
      </w:r>
      <w:r w:rsidR="00C31697">
        <w:rPr>
          <w:rFonts w:cs="Times New Roman"/>
          <w:sz w:val="24"/>
          <w:szCs w:val="24"/>
        </w:rPr>
        <w:t xml:space="preserve"> </w:t>
      </w:r>
      <w:r w:rsidR="003D3225" w:rsidRPr="006B6FBB">
        <w:rPr>
          <w:rFonts w:cs="Times New Roman"/>
          <w:sz w:val="24"/>
          <w:szCs w:val="24"/>
        </w:rPr>
        <w:t xml:space="preserve">i do četiri puta se povećava </w:t>
      </w:r>
      <w:r w:rsidRPr="006B6FBB">
        <w:rPr>
          <w:rFonts w:cs="Times New Roman"/>
          <w:sz w:val="24"/>
          <w:szCs w:val="24"/>
        </w:rPr>
        <w:t xml:space="preserve">povećan broj ćelija, </w:t>
      </w:r>
      <w:r w:rsidR="00DE038D" w:rsidRPr="006B6FBB">
        <w:rPr>
          <w:rFonts w:cs="Times New Roman"/>
          <w:sz w:val="24"/>
          <w:szCs w:val="24"/>
        </w:rPr>
        <w:t xml:space="preserve">dolazi do limfocitoze, povećanja broja </w:t>
      </w:r>
      <w:r w:rsidRPr="006B6FBB">
        <w:rPr>
          <w:rFonts w:cs="Times New Roman"/>
          <w:sz w:val="24"/>
          <w:szCs w:val="24"/>
        </w:rPr>
        <w:sym w:font="Symbol" w:char="00AD"/>
      </w:r>
      <w:r w:rsidRPr="006B6FBB">
        <w:rPr>
          <w:rFonts w:cs="Times New Roman"/>
          <w:sz w:val="24"/>
          <w:szCs w:val="24"/>
        </w:rPr>
        <w:t>CD8</w:t>
      </w:r>
      <w:r w:rsidRPr="006B6FBB">
        <w:rPr>
          <w:rFonts w:cs="Times New Roman"/>
          <w:sz w:val="24"/>
          <w:szCs w:val="24"/>
          <w:vertAlign w:val="superscript"/>
        </w:rPr>
        <w:t>+</w:t>
      </w:r>
      <w:r w:rsidR="00C87D14" w:rsidRPr="006B6FBB">
        <w:rPr>
          <w:rFonts w:cs="Times New Roman"/>
          <w:sz w:val="24"/>
          <w:szCs w:val="24"/>
        </w:rPr>
        <w:t xml:space="preserve"> i </w:t>
      </w:r>
      <w:r w:rsidR="0094042E">
        <w:rPr>
          <w:rFonts w:cs="Times New Roman"/>
          <w:sz w:val="24"/>
          <w:szCs w:val="24"/>
        </w:rPr>
        <w:t>smanjenja</w:t>
      </w:r>
      <w:r w:rsidR="00DE038D" w:rsidRPr="006B6FBB">
        <w:rPr>
          <w:rFonts w:cs="Times New Roman"/>
          <w:sz w:val="24"/>
          <w:szCs w:val="24"/>
        </w:rPr>
        <w:t xml:space="preserve"> odnosa </w:t>
      </w:r>
      <w:r w:rsidRPr="006B6FBB">
        <w:rPr>
          <w:rFonts w:cs="Times New Roman"/>
          <w:sz w:val="24"/>
          <w:szCs w:val="24"/>
        </w:rPr>
        <w:t>CD4</w:t>
      </w:r>
      <w:r w:rsidRPr="006B6FBB">
        <w:rPr>
          <w:rFonts w:cs="Times New Roman"/>
          <w:sz w:val="24"/>
          <w:szCs w:val="24"/>
          <w:vertAlign w:val="superscript"/>
        </w:rPr>
        <w:t>+</w:t>
      </w:r>
      <w:r w:rsidR="0094042E">
        <w:rPr>
          <w:rFonts w:cs="Times New Roman"/>
          <w:sz w:val="24"/>
          <w:szCs w:val="24"/>
          <w:vertAlign w:val="superscript"/>
        </w:rPr>
        <w:t xml:space="preserve"> </w:t>
      </w:r>
      <w:r w:rsidRPr="006B6FBB">
        <w:rPr>
          <w:rFonts w:cs="Times New Roman"/>
          <w:sz w:val="24"/>
          <w:szCs w:val="24"/>
        </w:rPr>
        <w:t>:</w:t>
      </w:r>
      <w:r w:rsidR="0094042E">
        <w:rPr>
          <w:rFonts w:cs="Times New Roman"/>
          <w:sz w:val="24"/>
          <w:szCs w:val="24"/>
        </w:rPr>
        <w:t xml:space="preserve"> </w:t>
      </w:r>
      <w:r w:rsidRPr="006B6FBB">
        <w:rPr>
          <w:rFonts w:cs="Times New Roman"/>
          <w:sz w:val="24"/>
          <w:szCs w:val="24"/>
        </w:rPr>
        <w:t>CD8</w:t>
      </w:r>
      <w:r w:rsidRPr="006B6FBB">
        <w:rPr>
          <w:rFonts w:cs="Times New Roman"/>
          <w:sz w:val="24"/>
          <w:szCs w:val="24"/>
          <w:vertAlign w:val="superscript"/>
        </w:rPr>
        <w:t>+</w:t>
      </w:r>
      <w:r w:rsidR="0094042E">
        <w:rPr>
          <w:rFonts w:cs="Times New Roman"/>
          <w:sz w:val="24"/>
          <w:szCs w:val="24"/>
          <w:vertAlign w:val="superscript"/>
        </w:rPr>
        <w:t xml:space="preserve"> </w:t>
      </w:r>
      <w:r w:rsidRPr="006B6FBB">
        <w:rPr>
          <w:rFonts w:cs="Times New Roman"/>
          <w:sz w:val="24"/>
          <w:szCs w:val="24"/>
        </w:rPr>
        <w:t>&lt; 1</w:t>
      </w:r>
      <w:r w:rsidR="000F61C0" w:rsidRPr="006B6FBB">
        <w:rPr>
          <w:rFonts w:cs="Times New Roman"/>
          <w:sz w:val="24"/>
          <w:szCs w:val="24"/>
        </w:rPr>
        <w:t xml:space="preserve">, a normalno </w:t>
      </w:r>
      <w:r w:rsidR="00F86DB5">
        <w:rPr>
          <w:rFonts w:cs="Times New Roman"/>
          <w:sz w:val="24"/>
          <w:szCs w:val="24"/>
        </w:rPr>
        <w:t xml:space="preserve">taj odnos iznosi </w:t>
      </w:r>
      <w:r w:rsidR="000F61C0" w:rsidRPr="006B6FBB">
        <w:rPr>
          <w:rFonts w:cs="Times New Roman"/>
          <w:sz w:val="24"/>
          <w:szCs w:val="24"/>
        </w:rPr>
        <w:t xml:space="preserve"> </w:t>
      </w:r>
      <w:r w:rsidR="00FE36A4">
        <w:rPr>
          <w:rFonts w:cs="Times New Roman"/>
          <w:sz w:val="24"/>
          <w:szCs w:val="24"/>
        </w:rPr>
        <w:t>2- 2,5</w:t>
      </w:r>
      <w:r w:rsidR="00DE038D" w:rsidRPr="006B6FBB">
        <w:rPr>
          <w:rFonts w:cs="Times New Roman"/>
          <w:sz w:val="24"/>
          <w:szCs w:val="24"/>
        </w:rPr>
        <w:t xml:space="preserve"> kao i u perifernoj krvi.</w:t>
      </w:r>
      <w:r w:rsidR="00C31697">
        <w:rPr>
          <w:rFonts w:cs="Times New Roman"/>
          <w:sz w:val="24"/>
          <w:szCs w:val="24"/>
        </w:rPr>
        <w:t xml:space="preserve"> </w:t>
      </w:r>
      <w:r w:rsidR="00230B06" w:rsidRPr="006B6FBB">
        <w:rPr>
          <w:rFonts w:cs="Times New Roman"/>
          <w:sz w:val="24"/>
          <w:szCs w:val="24"/>
        </w:rPr>
        <w:t>U perifernoj krvi se nalazi leukocitoza, sa neutrofilijom bez eozinofilije</w:t>
      </w:r>
      <w:r w:rsidR="00C31697">
        <w:rPr>
          <w:rFonts w:cs="Times New Roman"/>
          <w:sz w:val="24"/>
          <w:szCs w:val="24"/>
        </w:rPr>
        <w:t xml:space="preserve"> </w:t>
      </w:r>
      <w:r w:rsidR="0064532B" w:rsidRPr="006B6FBB">
        <w:rPr>
          <w:rFonts w:cs="Times New Roman"/>
          <w:sz w:val="24"/>
          <w:szCs w:val="24"/>
        </w:rPr>
        <w:t>(11)</w:t>
      </w:r>
      <w:r w:rsidR="00C31697">
        <w:rPr>
          <w:rFonts w:cs="Times New Roman"/>
          <w:sz w:val="24"/>
          <w:szCs w:val="24"/>
        </w:rPr>
        <w:t>.</w:t>
      </w:r>
    </w:p>
    <w:p w:rsidR="00C31697" w:rsidRPr="006B6FBB" w:rsidRDefault="00C31697" w:rsidP="00D069E5">
      <w:pPr>
        <w:spacing w:after="0" w:line="240" w:lineRule="auto"/>
        <w:jc w:val="both"/>
        <w:rPr>
          <w:rFonts w:cs="Times New Roman"/>
          <w:sz w:val="24"/>
          <w:szCs w:val="24"/>
        </w:rPr>
      </w:pPr>
    </w:p>
    <w:p w:rsidR="00E5061D" w:rsidRDefault="00230B06" w:rsidP="0094042E">
      <w:pPr>
        <w:spacing w:after="0" w:line="240" w:lineRule="auto"/>
        <w:ind w:firstLine="567"/>
        <w:jc w:val="both"/>
        <w:rPr>
          <w:rFonts w:cs="Times New Roman"/>
          <w:sz w:val="24"/>
          <w:szCs w:val="24"/>
        </w:rPr>
      </w:pPr>
      <w:r w:rsidRPr="006B6FBB">
        <w:rPr>
          <w:rFonts w:cs="Times New Roman"/>
          <w:sz w:val="24"/>
          <w:szCs w:val="24"/>
        </w:rPr>
        <w:t>Mnogi pacijenti imaju p</w:t>
      </w:r>
      <w:r w:rsidR="00E9048E" w:rsidRPr="006B6FBB">
        <w:rPr>
          <w:rFonts w:cs="Times New Roman"/>
          <w:sz w:val="24"/>
          <w:szCs w:val="24"/>
        </w:rPr>
        <w:t>o</w:t>
      </w:r>
      <w:r w:rsidRPr="006B6FBB">
        <w:rPr>
          <w:rFonts w:cs="Times New Roman"/>
          <w:sz w:val="24"/>
          <w:szCs w:val="24"/>
        </w:rPr>
        <w:t>većani broj antitela</w:t>
      </w:r>
      <w:r w:rsidR="0094042E">
        <w:rPr>
          <w:rFonts w:cs="Times New Roman"/>
          <w:sz w:val="24"/>
          <w:szCs w:val="24"/>
        </w:rPr>
        <w:t xml:space="preserve"> </w:t>
      </w:r>
      <w:r w:rsidRPr="006B6FBB">
        <w:rPr>
          <w:rFonts w:cs="Times New Roman"/>
          <w:sz w:val="24"/>
          <w:szCs w:val="24"/>
        </w:rPr>
        <w:t>i to uglavnom IgG, IgM i IgA na određene antigene. Priprema antigena nije za sada standardizovana i teško je tumačiti eventualne negativne rezultate,</w:t>
      </w:r>
      <w:r w:rsidR="00C31697">
        <w:rPr>
          <w:rFonts w:cs="Times New Roman"/>
          <w:sz w:val="24"/>
          <w:szCs w:val="24"/>
        </w:rPr>
        <w:t xml:space="preserve"> </w:t>
      </w:r>
      <w:r w:rsidRPr="006B6FBB">
        <w:rPr>
          <w:rFonts w:cs="Times New Roman"/>
          <w:sz w:val="24"/>
          <w:szCs w:val="24"/>
        </w:rPr>
        <w:t>a oni ne isključuju prisustvo ovog oboljenja.</w:t>
      </w:r>
      <w:r w:rsidR="00C31697">
        <w:rPr>
          <w:rFonts w:cs="Times New Roman"/>
          <w:sz w:val="24"/>
          <w:szCs w:val="24"/>
        </w:rPr>
        <w:t xml:space="preserve"> </w:t>
      </w:r>
      <w:r w:rsidRPr="006B6FBB">
        <w:rPr>
          <w:rFonts w:cs="Times New Roman"/>
          <w:sz w:val="24"/>
          <w:szCs w:val="24"/>
        </w:rPr>
        <w:t xml:space="preserve">Isto </w:t>
      </w:r>
      <w:r w:rsidR="000F61C0" w:rsidRPr="006B6FBB">
        <w:rPr>
          <w:rFonts w:cs="Times New Roman"/>
          <w:sz w:val="24"/>
          <w:szCs w:val="24"/>
        </w:rPr>
        <w:t>tako postoji mnogo bolesnika ko</w:t>
      </w:r>
      <w:r w:rsidRPr="006B6FBB">
        <w:rPr>
          <w:rFonts w:cs="Times New Roman"/>
          <w:sz w:val="24"/>
          <w:szCs w:val="24"/>
        </w:rPr>
        <w:t xml:space="preserve">d kojih su antitela povišena, ali </w:t>
      </w:r>
      <w:r w:rsidR="00E9048E" w:rsidRPr="006B6FBB">
        <w:rPr>
          <w:rFonts w:cs="Times New Roman"/>
          <w:sz w:val="24"/>
          <w:szCs w:val="24"/>
        </w:rPr>
        <w:t>ne ispoljavaju kliničku sliku o</w:t>
      </w:r>
      <w:r w:rsidRPr="006B6FBB">
        <w:rPr>
          <w:rFonts w:cs="Times New Roman"/>
          <w:sz w:val="24"/>
          <w:szCs w:val="24"/>
        </w:rPr>
        <w:t xml:space="preserve">boljenja. Tako kod obolelih uzgajivača golubova </w:t>
      </w:r>
      <w:r w:rsidR="0094042E">
        <w:rPr>
          <w:rFonts w:cs="Times New Roman"/>
          <w:sz w:val="24"/>
          <w:szCs w:val="24"/>
        </w:rPr>
        <w:t xml:space="preserve">koji nemaju </w:t>
      </w:r>
      <w:r w:rsidR="0094042E" w:rsidRPr="006B6FBB">
        <w:rPr>
          <w:rFonts w:cs="Times New Roman"/>
          <w:sz w:val="24"/>
          <w:szCs w:val="24"/>
        </w:rPr>
        <w:t>sim</w:t>
      </w:r>
      <w:r w:rsidR="0094042E">
        <w:rPr>
          <w:rFonts w:cs="Times New Roman"/>
          <w:sz w:val="24"/>
          <w:szCs w:val="24"/>
        </w:rPr>
        <w:t>p</w:t>
      </w:r>
      <w:r w:rsidR="0094042E" w:rsidRPr="006B6FBB">
        <w:rPr>
          <w:rFonts w:cs="Times New Roman"/>
          <w:sz w:val="24"/>
          <w:szCs w:val="24"/>
        </w:rPr>
        <w:t>tom</w:t>
      </w:r>
      <w:r w:rsidR="0094042E">
        <w:rPr>
          <w:rFonts w:cs="Times New Roman"/>
          <w:sz w:val="24"/>
          <w:szCs w:val="24"/>
        </w:rPr>
        <w:t>e</w:t>
      </w:r>
      <w:r w:rsidR="0094042E" w:rsidRPr="006B6FBB">
        <w:rPr>
          <w:rFonts w:cs="Times New Roman"/>
          <w:sz w:val="24"/>
          <w:szCs w:val="24"/>
        </w:rPr>
        <w:t xml:space="preserve"> </w:t>
      </w:r>
      <w:r w:rsidRPr="006B6FBB">
        <w:rPr>
          <w:rFonts w:cs="Times New Roman"/>
          <w:sz w:val="24"/>
          <w:szCs w:val="24"/>
        </w:rPr>
        <w:t>povišena antitela na antigene golubova se nalaze kod 30</w:t>
      </w:r>
      <w:r w:rsidR="0094042E">
        <w:rPr>
          <w:rFonts w:cs="Times New Roman"/>
          <w:sz w:val="24"/>
          <w:szCs w:val="24"/>
        </w:rPr>
        <w:t>−</w:t>
      </w:r>
      <w:r w:rsidRPr="006B6FBB">
        <w:rPr>
          <w:rFonts w:cs="Times New Roman"/>
          <w:sz w:val="24"/>
          <w:szCs w:val="24"/>
        </w:rPr>
        <w:t>60% bole</w:t>
      </w:r>
      <w:r w:rsidR="0094042E">
        <w:rPr>
          <w:rFonts w:cs="Times New Roman"/>
          <w:sz w:val="24"/>
          <w:szCs w:val="24"/>
        </w:rPr>
        <w:t>snika. Kod farmera antitela na t</w:t>
      </w:r>
      <w:r w:rsidRPr="006B6FBB">
        <w:rPr>
          <w:rFonts w:cs="Times New Roman"/>
          <w:sz w:val="24"/>
          <w:szCs w:val="24"/>
        </w:rPr>
        <w:t>ermofilne aktinomicete su prisutna 2</w:t>
      </w:r>
      <w:r w:rsidR="005B439D">
        <w:rPr>
          <w:rFonts w:ascii="Calibri" w:hAnsi="Calibri"/>
          <w:lang w:val="sr-Latn-CS"/>
        </w:rPr>
        <w:t>−</w:t>
      </w:r>
      <w:r w:rsidRPr="006B6FBB">
        <w:rPr>
          <w:rFonts w:cs="Times New Roman"/>
          <w:sz w:val="24"/>
          <w:szCs w:val="24"/>
        </w:rPr>
        <w:t xml:space="preserve">27%. </w:t>
      </w:r>
      <w:r w:rsidR="00E9048E" w:rsidRPr="006B6FBB">
        <w:rPr>
          <w:rFonts w:cs="Times New Roman"/>
          <w:sz w:val="24"/>
          <w:szCs w:val="24"/>
        </w:rPr>
        <w:t>Povišeni m</w:t>
      </w:r>
      <w:r w:rsidR="00E5061D" w:rsidRPr="006B6FBB">
        <w:rPr>
          <w:rFonts w:cs="Times New Roman"/>
          <w:sz w:val="24"/>
          <w:szCs w:val="24"/>
        </w:rPr>
        <w:t>arkeri inflamacije i ubrzana sedimentacija se</w:t>
      </w:r>
      <w:r w:rsidR="00E9048E" w:rsidRPr="006B6FBB">
        <w:rPr>
          <w:rFonts w:cs="Times New Roman"/>
          <w:sz w:val="24"/>
          <w:szCs w:val="24"/>
        </w:rPr>
        <w:t xml:space="preserve"> nalaze</w:t>
      </w:r>
      <w:r w:rsidR="00E5061D" w:rsidRPr="006B6FBB">
        <w:rPr>
          <w:rFonts w:cs="Times New Roman"/>
          <w:sz w:val="24"/>
          <w:szCs w:val="24"/>
        </w:rPr>
        <w:t xml:space="preserve"> u akutnoj fazi bolesti </w:t>
      </w:r>
      <w:r w:rsidR="00E9048E" w:rsidRPr="006B6FBB">
        <w:rPr>
          <w:rFonts w:cs="Times New Roman"/>
          <w:sz w:val="24"/>
          <w:szCs w:val="24"/>
        </w:rPr>
        <w:t>i nisu</w:t>
      </w:r>
      <w:r w:rsidR="00C31697">
        <w:rPr>
          <w:rFonts w:cs="Times New Roman"/>
          <w:sz w:val="24"/>
          <w:szCs w:val="24"/>
        </w:rPr>
        <w:t xml:space="preserve"> </w:t>
      </w:r>
      <w:r w:rsidR="00E9048E" w:rsidRPr="006B6FBB">
        <w:rPr>
          <w:rFonts w:cs="Times New Roman"/>
          <w:sz w:val="24"/>
          <w:szCs w:val="24"/>
        </w:rPr>
        <w:t>specifični. Kožni testovi na su</w:t>
      </w:r>
      <w:r w:rsidR="00E5061D" w:rsidRPr="006B6FBB">
        <w:rPr>
          <w:rFonts w:cs="Times New Roman"/>
          <w:sz w:val="24"/>
          <w:szCs w:val="24"/>
        </w:rPr>
        <w:t xml:space="preserve">spektne antigene nisu u upotrebi jer ekstrakti antigena ne pomažu u izdvajanju senzibilisanih od nesenzibilisanih osoba. </w:t>
      </w:r>
    </w:p>
    <w:p w:rsidR="00C31697" w:rsidRPr="006B6FBB" w:rsidRDefault="00C31697" w:rsidP="00D069E5">
      <w:pPr>
        <w:spacing w:after="0" w:line="240" w:lineRule="auto"/>
        <w:jc w:val="both"/>
        <w:rPr>
          <w:rFonts w:cs="Times New Roman"/>
          <w:sz w:val="24"/>
          <w:szCs w:val="24"/>
        </w:rPr>
      </w:pPr>
    </w:p>
    <w:p w:rsidR="00230B06" w:rsidRPr="006B6FBB" w:rsidRDefault="00E5061D" w:rsidP="00D069E5">
      <w:pPr>
        <w:spacing w:after="0" w:line="240" w:lineRule="auto"/>
        <w:jc w:val="both"/>
        <w:rPr>
          <w:rFonts w:cs="Times New Roman"/>
          <w:sz w:val="24"/>
          <w:szCs w:val="24"/>
        </w:rPr>
      </w:pPr>
      <w:r w:rsidRPr="006B6FBB">
        <w:rPr>
          <w:rFonts w:cs="Times New Roman"/>
          <w:sz w:val="24"/>
          <w:szCs w:val="24"/>
        </w:rPr>
        <w:t>Za postavljajnje dijagnoze potrebno je da budu prisutni neki od šest uslova i to: 1. Izlaganje određenom antigenu</w:t>
      </w:r>
      <w:r w:rsidR="000F61C0" w:rsidRPr="006B6FBB">
        <w:rPr>
          <w:rFonts w:cs="Times New Roman"/>
          <w:sz w:val="24"/>
          <w:szCs w:val="24"/>
        </w:rPr>
        <w:t>,</w:t>
      </w:r>
      <w:r w:rsidRPr="006B6FBB">
        <w:rPr>
          <w:rFonts w:cs="Times New Roman"/>
          <w:sz w:val="24"/>
          <w:szCs w:val="24"/>
        </w:rPr>
        <w:t xml:space="preserve"> 2. pozitivna precipitirajuća antitela na određeni antigen</w:t>
      </w:r>
      <w:r w:rsidR="000F61C0" w:rsidRPr="006B6FBB">
        <w:rPr>
          <w:rFonts w:cs="Times New Roman"/>
          <w:sz w:val="24"/>
          <w:szCs w:val="24"/>
        </w:rPr>
        <w:t>,</w:t>
      </w:r>
      <w:r w:rsidRPr="006B6FBB">
        <w:rPr>
          <w:rFonts w:cs="Times New Roman"/>
          <w:sz w:val="24"/>
          <w:szCs w:val="24"/>
        </w:rPr>
        <w:t xml:space="preserve"> 3. simtomi koji se povremeno</w:t>
      </w:r>
      <w:r w:rsidR="0094042E">
        <w:rPr>
          <w:rFonts w:cs="Times New Roman"/>
          <w:sz w:val="24"/>
          <w:szCs w:val="24"/>
        </w:rPr>
        <w:t xml:space="preserve"> </w:t>
      </w:r>
      <w:r w:rsidRPr="006B6FBB">
        <w:rPr>
          <w:rFonts w:cs="Times New Roman"/>
          <w:sz w:val="24"/>
          <w:szCs w:val="24"/>
        </w:rPr>
        <w:t>javljaju</w:t>
      </w:r>
      <w:r w:rsidR="000F61C0" w:rsidRPr="006B6FBB">
        <w:rPr>
          <w:rFonts w:cs="Times New Roman"/>
          <w:sz w:val="24"/>
          <w:szCs w:val="24"/>
        </w:rPr>
        <w:t>, 4. auskult</w:t>
      </w:r>
      <w:r w:rsidRPr="006B6FBB">
        <w:rPr>
          <w:rFonts w:cs="Times New Roman"/>
          <w:sz w:val="24"/>
          <w:szCs w:val="24"/>
        </w:rPr>
        <w:t>aorni nalaz u vidu pukota</w:t>
      </w:r>
      <w:r w:rsidR="000F61C0" w:rsidRPr="006B6FBB">
        <w:rPr>
          <w:rFonts w:cs="Times New Roman"/>
          <w:sz w:val="24"/>
          <w:szCs w:val="24"/>
        </w:rPr>
        <w:t>,</w:t>
      </w:r>
      <w:r w:rsidR="00C31697">
        <w:rPr>
          <w:rFonts w:cs="Times New Roman"/>
          <w:sz w:val="24"/>
          <w:szCs w:val="24"/>
        </w:rPr>
        <w:t xml:space="preserve"> </w:t>
      </w:r>
      <w:r w:rsidR="000F61C0" w:rsidRPr="006B6FBB">
        <w:rPr>
          <w:rFonts w:cs="Times New Roman"/>
          <w:sz w:val="24"/>
          <w:szCs w:val="24"/>
        </w:rPr>
        <w:t>5. javlja</w:t>
      </w:r>
      <w:r w:rsidRPr="006B6FBB">
        <w:rPr>
          <w:rFonts w:cs="Times New Roman"/>
          <w:sz w:val="24"/>
          <w:szCs w:val="24"/>
        </w:rPr>
        <w:t>nje sim</w:t>
      </w:r>
      <w:r w:rsidR="0094042E">
        <w:rPr>
          <w:rFonts w:cs="Times New Roman"/>
          <w:sz w:val="24"/>
          <w:szCs w:val="24"/>
        </w:rPr>
        <w:t>p</w:t>
      </w:r>
      <w:r w:rsidRPr="006B6FBB">
        <w:rPr>
          <w:rFonts w:cs="Times New Roman"/>
          <w:sz w:val="24"/>
          <w:szCs w:val="24"/>
        </w:rPr>
        <w:t>toma unutar 4</w:t>
      </w:r>
      <w:r w:rsidR="005B439D">
        <w:rPr>
          <w:rFonts w:ascii="Calibri" w:hAnsi="Calibri"/>
          <w:lang w:val="sr-Latn-CS"/>
        </w:rPr>
        <w:t>−</w:t>
      </w:r>
      <w:r w:rsidRPr="006B6FBB">
        <w:rPr>
          <w:rFonts w:cs="Times New Roman"/>
          <w:sz w:val="24"/>
          <w:szCs w:val="24"/>
        </w:rPr>
        <w:t>8</w:t>
      </w:r>
      <w:r w:rsidR="0094042E">
        <w:rPr>
          <w:rFonts w:cs="Times New Roman"/>
          <w:sz w:val="24"/>
          <w:szCs w:val="24"/>
        </w:rPr>
        <w:t xml:space="preserve"> </w:t>
      </w:r>
      <w:r w:rsidRPr="006B6FBB">
        <w:rPr>
          <w:rFonts w:cs="Times New Roman"/>
          <w:sz w:val="24"/>
          <w:szCs w:val="24"/>
        </w:rPr>
        <w:t>h od ekspozicije</w:t>
      </w:r>
      <w:r w:rsidR="000F61C0" w:rsidRPr="006B6FBB">
        <w:rPr>
          <w:rFonts w:cs="Times New Roman"/>
          <w:sz w:val="24"/>
          <w:szCs w:val="24"/>
        </w:rPr>
        <w:t xml:space="preserve"> i 6. g</w:t>
      </w:r>
      <w:r w:rsidR="00E9048E" w:rsidRPr="006B6FBB">
        <w:rPr>
          <w:rFonts w:cs="Times New Roman"/>
          <w:sz w:val="24"/>
          <w:szCs w:val="24"/>
        </w:rPr>
        <w:t>ubitak telesne mase. U zavisnost</w:t>
      </w:r>
      <w:r w:rsidRPr="006B6FBB">
        <w:rPr>
          <w:rFonts w:cs="Times New Roman"/>
          <w:sz w:val="24"/>
          <w:szCs w:val="24"/>
        </w:rPr>
        <w:t xml:space="preserve">i </w:t>
      </w:r>
      <w:r w:rsidR="00E9048E" w:rsidRPr="006B6FBB">
        <w:rPr>
          <w:rFonts w:cs="Times New Roman"/>
          <w:sz w:val="24"/>
          <w:szCs w:val="24"/>
        </w:rPr>
        <w:t xml:space="preserve">od toga </w:t>
      </w:r>
      <w:r w:rsidRPr="006B6FBB">
        <w:rPr>
          <w:rFonts w:cs="Times New Roman"/>
          <w:sz w:val="24"/>
          <w:szCs w:val="24"/>
        </w:rPr>
        <w:t>koliko je ovih kriteriju</w:t>
      </w:r>
      <w:r w:rsidR="00E9048E" w:rsidRPr="006B6FBB">
        <w:rPr>
          <w:rFonts w:cs="Times New Roman"/>
          <w:sz w:val="24"/>
          <w:szCs w:val="24"/>
        </w:rPr>
        <w:t>ma</w:t>
      </w:r>
      <w:r w:rsidRPr="006B6FBB">
        <w:rPr>
          <w:rFonts w:cs="Times New Roman"/>
          <w:sz w:val="24"/>
          <w:szCs w:val="24"/>
        </w:rPr>
        <w:t xml:space="preserve"> prisutno</w:t>
      </w:r>
      <w:r w:rsidR="0094042E">
        <w:rPr>
          <w:rFonts w:cs="Times New Roman"/>
          <w:sz w:val="24"/>
          <w:szCs w:val="24"/>
        </w:rPr>
        <w:t>,</w:t>
      </w:r>
      <w:r w:rsidRPr="006B6FBB">
        <w:rPr>
          <w:rFonts w:cs="Times New Roman"/>
          <w:sz w:val="24"/>
          <w:szCs w:val="24"/>
        </w:rPr>
        <w:t xml:space="preserve"> vero</w:t>
      </w:r>
      <w:r w:rsidR="00465AC3" w:rsidRPr="006B6FBB">
        <w:rPr>
          <w:rFonts w:cs="Times New Roman"/>
          <w:sz w:val="24"/>
          <w:szCs w:val="24"/>
        </w:rPr>
        <w:t xml:space="preserve">vatnoća da se radi o HP je od 0 pa do </w:t>
      </w:r>
      <w:r w:rsidRPr="006B6FBB">
        <w:rPr>
          <w:rFonts w:cs="Times New Roman"/>
          <w:sz w:val="24"/>
          <w:szCs w:val="24"/>
        </w:rPr>
        <w:t xml:space="preserve">98%, ukoliko je prisutno svih šest. </w:t>
      </w:r>
    </w:p>
    <w:p w:rsidR="00DE038D" w:rsidRPr="006B6FBB" w:rsidRDefault="0059506E" w:rsidP="0094042E">
      <w:pPr>
        <w:spacing w:after="0" w:line="240" w:lineRule="auto"/>
        <w:ind w:firstLine="567"/>
        <w:jc w:val="both"/>
        <w:rPr>
          <w:rFonts w:cs="Times New Roman"/>
          <w:sz w:val="24"/>
          <w:szCs w:val="24"/>
        </w:rPr>
      </w:pPr>
      <w:r w:rsidRPr="006B6FBB">
        <w:rPr>
          <w:rFonts w:cs="Times New Roman"/>
          <w:sz w:val="24"/>
          <w:szCs w:val="24"/>
        </w:rPr>
        <w:t>Najsigurnije se dijagnoza postavlja patohistološkim pregledom transbron</w:t>
      </w:r>
      <w:r w:rsidR="00465AC3" w:rsidRPr="006B6FBB">
        <w:rPr>
          <w:rFonts w:cs="Times New Roman"/>
          <w:sz w:val="24"/>
          <w:szCs w:val="24"/>
        </w:rPr>
        <w:t>hijalnih biopsija uzetih bronho</w:t>
      </w:r>
      <w:r w:rsidRPr="006B6FBB">
        <w:rPr>
          <w:rFonts w:cs="Times New Roman"/>
          <w:sz w:val="24"/>
          <w:szCs w:val="24"/>
        </w:rPr>
        <w:t>s</w:t>
      </w:r>
      <w:r w:rsidR="00465AC3" w:rsidRPr="006B6FBB">
        <w:rPr>
          <w:rFonts w:cs="Times New Roman"/>
          <w:sz w:val="24"/>
          <w:szCs w:val="24"/>
        </w:rPr>
        <w:t>k</w:t>
      </w:r>
      <w:r w:rsidRPr="006B6FBB">
        <w:rPr>
          <w:rFonts w:cs="Times New Roman"/>
          <w:sz w:val="24"/>
          <w:szCs w:val="24"/>
        </w:rPr>
        <w:t>opski</w:t>
      </w:r>
      <w:r w:rsidR="00465AC3" w:rsidRPr="006B6FBB">
        <w:rPr>
          <w:rFonts w:cs="Times New Roman"/>
          <w:sz w:val="24"/>
          <w:szCs w:val="24"/>
        </w:rPr>
        <w:t>, torakoskopski</w:t>
      </w:r>
      <w:r w:rsidR="0094042E">
        <w:rPr>
          <w:rFonts w:cs="Times New Roman"/>
          <w:sz w:val="24"/>
          <w:szCs w:val="24"/>
        </w:rPr>
        <w:t xml:space="preserve"> </w:t>
      </w:r>
      <w:r w:rsidRPr="006B6FBB">
        <w:rPr>
          <w:rFonts w:cs="Times New Roman"/>
          <w:sz w:val="24"/>
          <w:szCs w:val="24"/>
        </w:rPr>
        <w:t xml:space="preserve">ili otvorenom biopsijom pluća. </w:t>
      </w:r>
      <w:r w:rsidR="00465AC3" w:rsidRPr="006B6FBB">
        <w:rPr>
          <w:rFonts w:cs="Times New Roman"/>
          <w:sz w:val="24"/>
          <w:szCs w:val="24"/>
        </w:rPr>
        <w:t>Nalazi se hronična intersticij</w:t>
      </w:r>
      <w:r w:rsidR="0094042E">
        <w:rPr>
          <w:rFonts w:cs="Times New Roman"/>
          <w:sz w:val="24"/>
          <w:szCs w:val="24"/>
        </w:rPr>
        <w:t>umsk</w:t>
      </w:r>
      <w:r w:rsidR="00465AC3" w:rsidRPr="006B6FBB">
        <w:rPr>
          <w:rFonts w:cs="Times New Roman"/>
          <w:sz w:val="24"/>
          <w:szCs w:val="24"/>
        </w:rPr>
        <w:t>a ili alveolarna inflamacija sa infiltracijom plazma ćelijama, mast ćelijama, makrofa</w:t>
      </w:r>
      <w:r w:rsidR="00E9048E" w:rsidRPr="006B6FBB">
        <w:rPr>
          <w:rFonts w:cs="Times New Roman"/>
          <w:sz w:val="24"/>
          <w:szCs w:val="24"/>
        </w:rPr>
        <w:t>g</w:t>
      </w:r>
      <w:r w:rsidR="00465AC3" w:rsidRPr="006B6FBB">
        <w:rPr>
          <w:rFonts w:cs="Times New Roman"/>
          <w:sz w:val="24"/>
          <w:szCs w:val="24"/>
        </w:rPr>
        <w:t>ima, limfocitima i granulomi bez nekroze. Prostiranje inflamacije je od terminalnih bronhiola ka parenhimu pluća.</w:t>
      </w:r>
      <w:r w:rsidR="00E9048E" w:rsidRPr="006B6FBB">
        <w:rPr>
          <w:rFonts w:cs="Times New Roman"/>
          <w:sz w:val="24"/>
          <w:szCs w:val="24"/>
        </w:rPr>
        <w:t xml:space="preserve"> N</w:t>
      </w:r>
      <w:r w:rsidR="00465AC3" w:rsidRPr="006B6FBB">
        <w:rPr>
          <w:rFonts w:cs="Times New Roman"/>
          <w:sz w:val="24"/>
          <w:szCs w:val="24"/>
        </w:rPr>
        <w:t xml:space="preserve">alazi se bronhiolitis i bronhiolitis obliterans. Prisutni su i različiti stepeni intersticijalne fibroze pluća. </w:t>
      </w:r>
    </w:p>
    <w:p w:rsidR="006703B1" w:rsidRPr="006B6FBB" w:rsidRDefault="00710852" w:rsidP="009B0F8F">
      <w:pPr>
        <w:spacing w:after="0" w:line="240" w:lineRule="auto"/>
        <w:ind w:firstLine="567"/>
        <w:jc w:val="both"/>
        <w:rPr>
          <w:rFonts w:cs="Times New Roman"/>
          <w:sz w:val="24"/>
          <w:szCs w:val="24"/>
        </w:rPr>
      </w:pPr>
      <w:r w:rsidRPr="006B6FBB">
        <w:rPr>
          <w:rFonts w:cs="Times New Roman"/>
          <w:sz w:val="24"/>
          <w:szCs w:val="24"/>
        </w:rPr>
        <w:t>Diferencijalno</w:t>
      </w:r>
      <w:r w:rsidR="0094042E">
        <w:rPr>
          <w:rFonts w:cs="Times New Roman"/>
          <w:sz w:val="24"/>
          <w:szCs w:val="24"/>
        </w:rPr>
        <w:t>-</w:t>
      </w:r>
      <w:r w:rsidRPr="006B6FBB">
        <w:rPr>
          <w:rFonts w:cs="Times New Roman"/>
          <w:sz w:val="24"/>
          <w:szCs w:val="24"/>
        </w:rPr>
        <w:t>dijagnostički u akutnoj formi bolesti i ostala plućna oboljenja</w:t>
      </w:r>
      <w:r w:rsidR="000F61C0" w:rsidRPr="006B6FBB">
        <w:rPr>
          <w:rFonts w:cs="Times New Roman"/>
          <w:sz w:val="24"/>
          <w:szCs w:val="24"/>
        </w:rPr>
        <w:t>,</w:t>
      </w:r>
      <w:r w:rsidRPr="006B6FBB">
        <w:rPr>
          <w:rFonts w:cs="Times New Roman"/>
          <w:sz w:val="24"/>
          <w:szCs w:val="24"/>
        </w:rPr>
        <w:t xml:space="preserve"> kao što su plućni edem, bronhioloalveola</w:t>
      </w:r>
      <w:r w:rsidR="002C7C39" w:rsidRPr="006B6FBB">
        <w:rPr>
          <w:rFonts w:cs="Times New Roman"/>
          <w:sz w:val="24"/>
          <w:szCs w:val="24"/>
        </w:rPr>
        <w:t>r</w:t>
      </w:r>
      <w:r w:rsidRPr="006B6FBB">
        <w:rPr>
          <w:rFonts w:cs="Times New Roman"/>
          <w:sz w:val="24"/>
          <w:szCs w:val="24"/>
        </w:rPr>
        <w:t>ni karcinom, pneumonije, pneumokonioze ili psitakoze daju sličnu sliku. U hroničnoj formi bolesti to su idiopatska plućna fibroza i d</w:t>
      </w:r>
      <w:r w:rsidR="002C7C39" w:rsidRPr="006B6FBB">
        <w:rPr>
          <w:rFonts w:cs="Times New Roman"/>
          <w:sz w:val="24"/>
          <w:szCs w:val="24"/>
        </w:rPr>
        <w:t>ruge</w:t>
      </w:r>
      <w:r w:rsidR="00C31697">
        <w:rPr>
          <w:rFonts w:cs="Times New Roman"/>
          <w:sz w:val="24"/>
          <w:szCs w:val="24"/>
        </w:rPr>
        <w:t xml:space="preserve"> </w:t>
      </w:r>
      <w:r w:rsidRPr="006B6FBB">
        <w:rPr>
          <w:rFonts w:cs="Times New Roman"/>
          <w:sz w:val="24"/>
          <w:szCs w:val="24"/>
        </w:rPr>
        <w:t>bolesti inters</w:t>
      </w:r>
      <w:r w:rsidR="000F61C0" w:rsidRPr="006B6FBB">
        <w:rPr>
          <w:rFonts w:cs="Times New Roman"/>
          <w:sz w:val="24"/>
          <w:szCs w:val="24"/>
        </w:rPr>
        <w:t>t</w:t>
      </w:r>
      <w:r w:rsidRPr="006B6FBB">
        <w:rPr>
          <w:rFonts w:cs="Times New Roman"/>
          <w:sz w:val="24"/>
          <w:szCs w:val="24"/>
        </w:rPr>
        <w:t xml:space="preserve">icijuma. Što se tiče prognoze, </w:t>
      </w:r>
      <w:r w:rsidR="00465AC3" w:rsidRPr="006B6FBB">
        <w:rPr>
          <w:rFonts w:cs="Times New Roman"/>
          <w:sz w:val="24"/>
          <w:szCs w:val="24"/>
        </w:rPr>
        <w:t>pre trajnih oštećenja ona j</w:t>
      </w:r>
      <w:r w:rsidR="00E9048E" w:rsidRPr="006B6FBB">
        <w:rPr>
          <w:rFonts w:cs="Times New Roman"/>
          <w:sz w:val="24"/>
          <w:szCs w:val="24"/>
        </w:rPr>
        <w:t>e izvrsna, a u</w:t>
      </w:r>
      <w:r w:rsidR="00465AC3" w:rsidRPr="006B6FBB">
        <w:rPr>
          <w:rFonts w:cs="Times New Roman"/>
          <w:sz w:val="24"/>
          <w:szCs w:val="24"/>
        </w:rPr>
        <w:t>mnogome zavisi da li će obolele osobe prestati da se izlažu dejstvu antigena. Ako znaci plućne fibroze perzistiraju duže od šest meseci</w:t>
      </w:r>
      <w:r w:rsidR="0094042E">
        <w:rPr>
          <w:rFonts w:cs="Times New Roman"/>
          <w:sz w:val="24"/>
          <w:szCs w:val="24"/>
        </w:rPr>
        <w:t>,</w:t>
      </w:r>
      <w:r w:rsidR="00465AC3" w:rsidRPr="006B6FBB">
        <w:rPr>
          <w:rFonts w:cs="Times New Roman"/>
          <w:sz w:val="24"/>
          <w:szCs w:val="24"/>
        </w:rPr>
        <w:t xml:space="preserve"> prognoza je veoma loša.</w:t>
      </w:r>
      <w:r w:rsidR="00E9048E" w:rsidRPr="006B6FBB">
        <w:rPr>
          <w:rFonts w:cs="Times New Roman"/>
          <w:sz w:val="24"/>
          <w:szCs w:val="24"/>
        </w:rPr>
        <w:t xml:space="preserve"> V</w:t>
      </w:r>
      <w:r w:rsidR="00465AC3" w:rsidRPr="006B6FBB">
        <w:rPr>
          <w:rFonts w:cs="Times New Roman"/>
          <w:sz w:val="24"/>
          <w:szCs w:val="24"/>
        </w:rPr>
        <w:t xml:space="preserve">ažno </w:t>
      </w:r>
      <w:r w:rsidR="00E9048E" w:rsidRPr="006B6FBB">
        <w:rPr>
          <w:rFonts w:cs="Times New Roman"/>
          <w:sz w:val="24"/>
          <w:szCs w:val="24"/>
        </w:rPr>
        <w:t xml:space="preserve">je unapred </w:t>
      </w:r>
      <w:r w:rsidR="00465AC3" w:rsidRPr="006B6FBB">
        <w:rPr>
          <w:rFonts w:cs="Times New Roman"/>
          <w:sz w:val="24"/>
          <w:szCs w:val="24"/>
        </w:rPr>
        <w:t>pr</w:t>
      </w:r>
      <w:r w:rsidR="00E9048E" w:rsidRPr="006B6FBB">
        <w:rPr>
          <w:rFonts w:cs="Times New Roman"/>
          <w:sz w:val="24"/>
          <w:szCs w:val="24"/>
        </w:rPr>
        <w:t>imeniti određene mere zaštite p</w:t>
      </w:r>
      <w:r w:rsidR="00465AC3" w:rsidRPr="006B6FBB">
        <w:rPr>
          <w:rFonts w:cs="Times New Roman"/>
          <w:sz w:val="24"/>
          <w:szCs w:val="24"/>
        </w:rPr>
        <w:t>ri radu sa potencijal</w:t>
      </w:r>
      <w:r w:rsidR="000F61C0" w:rsidRPr="006B6FBB">
        <w:rPr>
          <w:rFonts w:cs="Times New Roman"/>
          <w:sz w:val="24"/>
          <w:szCs w:val="24"/>
        </w:rPr>
        <w:t>n</w:t>
      </w:r>
      <w:r w:rsidR="00465AC3" w:rsidRPr="006B6FBB">
        <w:rPr>
          <w:rFonts w:cs="Times New Roman"/>
          <w:sz w:val="24"/>
          <w:szCs w:val="24"/>
        </w:rPr>
        <w:t>im antigenima. Potrebno je smanj</w:t>
      </w:r>
      <w:r w:rsidR="000F61C0" w:rsidRPr="006B6FBB">
        <w:rPr>
          <w:rFonts w:cs="Times New Roman"/>
          <w:sz w:val="24"/>
          <w:szCs w:val="24"/>
        </w:rPr>
        <w:t>iti</w:t>
      </w:r>
      <w:r w:rsidR="00465AC3" w:rsidRPr="006B6FBB">
        <w:rPr>
          <w:rFonts w:cs="Times New Roman"/>
          <w:sz w:val="24"/>
          <w:szCs w:val="24"/>
        </w:rPr>
        <w:t xml:space="preserve"> vlažnost u radnim prostorijama, dobro ih čistiti,</w:t>
      </w:r>
      <w:r w:rsidR="003A3803" w:rsidRPr="006B6FBB">
        <w:rPr>
          <w:rFonts w:cs="Times New Roman"/>
          <w:sz w:val="24"/>
          <w:szCs w:val="24"/>
        </w:rPr>
        <w:t xml:space="preserve"> venti</w:t>
      </w:r>
      <w:r w:rsidR="00465AC3" w:rsidRPr="006B6FBB">
        <w:rPr>
          <w:rFonts w:cs="Times New Roman"/>
          <w:sz w:val="24"/>
          <w:szCs w:val="24"/>
        </w:rPr>
        <w:t xml:space="preserve">lirati, redovno čistiti </w:t>
      </w:r>
      <w:r w:rsidR="003A3803" w:rsidRPr="006B6FBB">
        <w:rPr>
          <w:rFonts w:cs="Times New Roman"/>
          <w:sz w:val="24"/>
          <w:szCs w:val="24"/>
        </w:rPr>
        <w:t xml:space="preserve">klima uređaje </w:t>
      </w:r>
      <w:r w:rsidR="00465AC3" w:rsidRPr="006B6FBB">
        <w:rPr>
          <w:rFonts w:cs="Times New Roman"/>
          <w:sz w:val="24"/>
          <w:szCs w:val="24"/>
        </w:rPr>
        <w:t xml:space="preserve">i </w:t>
      </w:r>
      <w:r w:rsidR="003A3803" w:rsidRPr="006B6FBB">
        <w:rPr>
          <w:rFonts w:cs="Times New Roman"/>
          <w:sz w:val="24"/>
          <w:szCs w:val="24"/>
        </w:rPr>
        <w:t xml:space="preserve">nositi odgovarajuću zaštitnu odeću i </w:t>
      </w:r>
      <w:r w:rsidR="000F61C0" w:rsidRPr="006B6FBB">
        <w:rPr>
          <w:rFonts w:cs="Times New Roman"/>
          <w:sz w:val="24"/>
          <w:szCs w:val="24"/>
        </w:rPr>
        <w:t>maske.</w:t>
      </w:r>
      <w:r w:rsidR="00C31697">
        <w:rPr>
          <w:rFonts w:cs="Times New Roman"/>
          <w:sz w:val="24"/>
          <w:szCs w:val="24"/>
        </w:rPr>
        <w:t xml:space="preserve"> </w:t>
      </w:r>
      <w:r w:rsidR="000F61C0" w:rsidRPr="006B6FBB">
        <w:rPr>
          <w:rFonts w:cs="Times New Roman"/>
          <w:sz w:val="24"/>
          <w:szCs w:val="24"/>
        </w:rPr>
        <w:t>Veoma je važno p</w:t>
      </w:r>
      <w:r w:rsidR="003A3803" w:rsidRPr="006B6FBB">
        <w:rPr>
          <w:rFonts w:cs="Times New Roman"/>
          <w:sz w:val="24"/>
          <w:szCs w:val="24"/>
        </w:rPr>
        <w:t>reči</w:t>
      </w:r>
      <w:r w:rsidR="00465AC3" w:rsidRPr="006B6FBB">
        <w:rPr>
          <w:rFonts w:cs="Times New Roman"/>
          <w:sz w:val="24"/>
          <w:szCs w:val="24"/>
        </w:rPr>
        <w:t>šćava</w:t>
      </w:r>
      <w:r w:rsidR="003A3803" w:rsidRPr="006B6FBB">
        <w:rPr>
          <w:rFonts w:cs="Times New Roman"/>
          <w:sz w:val="24"/>
          <w:szCs w:val="24"/>
        </w:rPr>
        <w:t>ti vodu koja se koristi z</w:t>
      </w:r>
      <w:r w:rsidR="00E9048E" w:rsidRPr="006B6FBB">
        <w:rPr>
          <w:rFonts w:cs="Times New Roman"/>
          <w:sz w:val="24"/>
          <w:szCs w:val="24"/>
        </w:rPr>
        <w:t>a</w:t>
      </w:r>
      <w:r w:rsidR="003A3803" w:rsidRPr="006B6FBB">
        <w:rPr>
          <w:rFonts w:cs="Times New Roman"/>
          <w:sz w:val="24"/>
          <w:szCs w:val="24"/>
        </w:rPr>
        <w:t xml:space="preserve"> grejanje i vlaženje određenih prostora, uklanjati štetne materije, plesni i bakterije koje mogu da nasele</w:t>
      </w:r>
      <w:r w:rsidR="0094042E">
        <w:rPr>
          <w:rFonts w:cs="Times New Roman"/>
          <w:sz w:val="24"/>
          <w:szCs w:val="24"/>
        </w:rPr>
        <w:t xml:space="preserve"> </w:t>
      </w:r>
      <w:r w:rsidR="003A3803" w:rsidRPr="006B6FBB">
        <w:rPr>
          <w:rFonts w:cs="Times New Roman"/>
          <w:sz w:val="24"/>
          <w:szCs w:val="24"/>
        </w:rPr>
        <w:t xml:space="preserve">aparate za ventilaciju. Ptice </w:t>
      </w:r>
      <w:r w:rsidR="00E9048E" w:rsidRPr="006B6FBB">
        <w:rPr>
          <w:rFonts w:cs="Times New Roman"/>
          <w:sz w:val="24"/>
          <w:szCs w:val="24"/>
        </w:rPr>
        <w:t xml:space="preserve">i druge životinje važno je </w:t>
      </w:r>
      <w:r w:rsidR="003A3803" w:rsidRPr="006B6FBB">
        <w:rPr>
          <w:rFonts w:cs="Times New Roman"/>
          <w:sz w:val="24"/>
          <w:szCs w:val="24"/>
        </w:rPr>
        <w:t>držati v</w:t>
      </w:r>
      <w:r w:rsidR="00E9048E" w:rsidRPr="006B6FBB">
        <w:rPr>
          <w:rFonts w:cs="Times New Roman"/>
          <w:sz w:val="24"/>
          <w:szCs w:val="24"/>
        </w:rPr>
        <w:t>a</w:t>
      </w:r>
      <w:r w:rsidR="003A3803" w:rsidRPr="006B6FBB">
        <w:rPr>
          <w:rFonts w:cs="Times New Roman"/>
          <w:sz w:val="24"/>
          <w:szCs w:val="24"/>
        </w:rPr>
        <w:t>n mesta boravka</w:t>
      </w:r>
      <w:r w:rsidR="00E9048E" w:rsidRPr="006B6FBB">
        <w:rPr>
          <w:rFonts w:cs="Times New Roman"/>
          <w:sz w:val="24"/>
          <w:szCs w:val="24"/>
        </w:rPr>
        <w:t>.</w:t>
      </w:r>
    </w:p>
    <w:p w:rsidR="00E9048E" w:rsidRPr="006B6FBB" w:rsidRDefault="00E9048E" w:rsidP="009B0F8F">
      <w:pPr>
        <w:spacing w:after="0" w:line="240" w:lineRule="auto"/>
        <w:ind w:firstLine="567"/>
        <w:jc w:val="both"/>
        <w:rPr>
          <w:rFonts w:cs="Times New Roman"/>
          <w:sz w:val="24"/>
          <w:szCs w:val="24"/>
        </w:rPr>
      </w:pPr>
      <w:r w:rsidRPr="006B6FBB">
        <w:rPr>
          <w:rFonts w:cs="Times New Roman"/>
          <w:sz w:val="24"/>
          <w:szCs w:val="24"/>
        </w:rPr>
        <w:t xml:space="preserve">Terapija </w:t>
      </w:r>
      <w:r w:rsidR="00286F64" w:rsidRPr="006B6FBB">
        <w:rPr>
          <w:rFonts w:cs="Times New Roman"/>
          <w:sz w:val="24"/>
          <w:szCs w:val="24"/>
        </w:rPr>
        <w:t>uključuje kortikost</w:t>
      </w:r>
      <w:r w:rsidR="008F15ED" w:rsidRPr="006B6FBB">
        <w:rPr>
          <w:rFonts w:cs="Times New Roman"/>
          <w:sz w:val="24"/>
          <w:szCs w:val="24"/>
        </w:rPr>
        <w:t>e</w:t>
      </w:r>
      <w:r w:rsidR="00286F64" w:rsidRPr="006B6FBB">
        <w:rPr>
          <w:rFonts w:cs="Times New Roman"/>
          <w:sz w:val="24"/>
          <w:szCs w:val="24"/>
        </w:rPr>
        <w:t>r</w:t>
      </w:r>
      <w:r w:rsidR="008F15ED" w:rsidRPr="006B6FBB">
        <w:rPr>
          <w:rFonts w:cs="Times New Roman"/>
          <w:sz w:val="24"/>
          <w:szCs w:val="24"/>
        </w:rPr>
        <w:t>o</w:t>
      </w:r>
      <w:r w:rsidR="00286F64" w:rsidRPr="006B6FBB">
        <w:rPr>
          <w:rFonts w:cs="Times New Roman"/>
          <w:sz w:val="24"/>
          <w:szCs w:val="24"/>
        </w:rPr>
        <w:t xml:space="preserve">idni tretman </w:t>
      </w:r>
      <w:r w:rsidR="008F15ED" w:rsidRPr="006B6FBB">
        <w:rPr>
          <w:rFonts w:cs="Times New Roman"/>
          <w:sz w:val="24"/>
          <w:szCs w:val="24"/>
        </w:rPr>
        <w:t xml:space="preserve">koji ima efekta u akutnoj inflamaciji </w:t>
      </w:r>
      <w:r w:rsidR="00286F64" w:rsidRPr="006B6FBB">
        <w:rPr>
          <w:rFonts w:cs="Times New Roman"/>
          <w:sz w:val="24"/>
          <w:szCs w:val="24"/>
        </w:rPr>
        <w:t>u uobič</w:t>
      </w:r>
      <w:r w:rsidR="008F15ED" w:rsidRPr="006B6FBB">
        <w:rPr>
          <w:rFonts w:cs="Times New Roman"/>
          <w:sz w:val="24"/>
          <w:szCs w:val="24"/>
        </w:rPr>
        <w:t>a</w:t>
      </w:r>
      <w:r w:rsidR="00286F64" w:rsidRPr="006B6FBB">
        <w:rPr>
          <w:rFonts w:cs="Times New Roman"/>
          <w:sz w:val="24"/>
          <w:szCs w:val="24"/>
        </w:rPr>
        <w:t>jenoj dozi od 20 do 40</w:t>
      </w:r>
      <w:r w:rsidR="0094042E">
        <w:rPr>
          <w:rFonts w:cs="Times New Roman"/>
          <w:sz w:val="24"/>
          <w:szCs w:val="24"/>
        </w:rPr>
        <w:t xml:space="preserve"> </w:t>
      </w:r>
      <w:r w:rsidR="00286F64" w:rsidRPr="006B6FBB">
        <w:rPr>
          <w:rFonts w:cs="Times New Roman"/>
          <w:sz w:val="24"/>
          <w:szCs w:val="24"/>
        </w:rPr>
        <w:t xml:space="preserve">mg </w:t>
      </w:r>
      <w:r w:rsidR="00F86DB5">
        <w:rPr>
          <w:rFonts w:cs="Times New Roman"/>
          <w:sz w:val="24"/>
          <w:szCs w:val="24"/>
        </w:rPr>
        <w:t xml:space="preserve">prednizona </w:t>
      </w:r>
      <w:r w:rsidR="00286F64" w:rsidRPr="006B6FBB">
        <w:rPr>
          <w:rFonts w:cs="Times New Roman"/>
          <w:sz w:val="24"/>
          <w:szCs w:val="24"/>
        </w:rPr>
        <w:t>sa postepenim smenjenjem doze na svake 2</w:t>
      </w:r>
      <w:r w:rsidR="0094042E">
        <w:rPr>
          <w:rFonts w:cs="Times New Roman"/>
          <w:sz w:val="24"/>
          <w:szCs w:val="24"/>
        </w:rPr>
        <w:t>−</w:t>
      </w:r>
      <w:r w:rsidR="00286F64" w:rsidRPr="006B6FBB">
        <w:rPr>
          <w:rFonts w:cs="Times New Roman"/>
          <w:sz w:val="24"/>
          <w:szCs w:val="24"/>
        </w:rPr>
        <w:t>4 nedelje, pa sve do doze od 1</w:t>
      </w:r>
      <w:r w:rsidR="0094042E">
        <w:rPr>
          <w:rFonts w:cs="Times New Roman"/>
          <w:sz w:val="24"/>
          <w:szCs w:val="24"/>
        </w:rPr>
        <w:t xml:space="preserve"> </w:t>
      </w:r>
      <w:r w:rsidR="00286F64" w:rsidRPr="006B6FBB">
        <w:rPr>
          <w:rFonts w:cs="Times New Roman"/>
          <w:sz w:val="24"/>
          <w:szCs w:val="24"/>
        </w:rPr>
        <w:t>mg/kg telesne težine dnevno sa postepenim smanjivanjem. Inhala</w:t>
      </w:r>
      <w:r w:rsidR="008F15ED" w:rsidRPr="006B6FBB">
        <w:rPr>
          <w:rFonts w:cs="Times New Roman"/>
          <w:sz w:val="24"/>
          <w:szCs w:val="24"/>
        </w:rPr>
        <w:t>t</w:t>
      </w:r>
      <w:r w:rsidR="00286F64" w:rsidRPr="006B6FBB">
        <w:rPr>
          <w:rFonts w:cs="Times New Roman"/>
          <w:sz w:val="24"/>
          <w:szCs w:val="24"/>
        </w:rPr>
        <w:t>orni kortikosteroidi se mogu davati kod bolesnika koji im</w:t>
      </w:r>
      <w:r w:rsidR="008F15ED" w:rsidRPr="006B6FBB">
        <w:rPr>
          <w:rFonts w:cs="Times New Roman"/>
          <w:sz w:val="24"/>
          <w:szCs w:val="24"/>
        </w:rPr>
        <w:t>a</w:t>
      </w:r>
      <w:r w:rsidR="00286F64" w:rsidRPr="006B6FBB">
        <w:rPr>
          <w:rFonts w:cs="Times New Roman"/>
          <w:sz w:val="24"/>
          <w:szCs w:val="24"/>
        </w:rPr>
        <w:t xml:space="preserve">ju i </w:t>
      </w:r>
      <w:r w:rsidR="008F15ED" w:rsidRPr="006B6FBB">
        <w:rPr>
          <w:rFonts w:cs="Times New Roman"/>
          <w:sz w:val="24"/>
          <w:szCs w:val="24"/>
        </w:rPr>
        <w:t xml:space="preserve">hiperreaktibilitet disajnih puteva, a </w:t>
      </w:r>
      <w:r w:rsidR="000F61C0" w:rsidRPr="006B6FBB">
        <w:rPr>
          <w:rFonts w:cs="Times New Roman"/>
          <w:sz w:val="24"/>
          <w:szCs w:val="24"/>
        </w:rPr>
        <w:t xml:space="preserve">s </w:t>
      </w:r>
      <w:r w:rsidR="008F15ED" w:rsidRPr="006B6FBB">
        <w:rPr>
          <w:rFonts w:cs="Times New Roman"/>
          <w:sz w:val="24"/>
          <w:szCs w:val="24"/>
        </w:rPr>
        <w:t xml:space="preserve">obzirom na ulogu </w:t>
      </w:r>
      <w:r w:rsidR="0094042E">
        <w:rPr>
          <w:rFonts w:cs="Times New Roman"/>
          <w:sz w:val="24"/>
          <w:szCs w:val="24"/>
        </w:rPr>
        <w:t>t</w:t>
      </w:r>
      <w:r w:rsidR="008F15ED" w:rsidRPr="006B6FBB">
        <w:rPr>
          <w:rFonts w:cs="Times New Roman"/>
          <w:sz w:val="24"/>
          <w:szCs w:val="24"/>
        </w:rPr>
        <w:t>umor</w:t>
      </w:r>
      <w:r w:rsidR="0094042E">
        <w:rPr>
          <w:rFonts w:cs="Times New Roman"/>
          <w:sz w:val="24"/>
          <w:szCs w:val="24"/>
        </w:rPr>
        <w:t>skog</w:t>
      </w:r>
      <w:r w:rsidR="008F15ED" w:rsidRPr="006B6FBB">
        <w:rPr>
          <w:rFonts w:cs="Times New Roman"/>
          <w:sz w:val="24"/>
          <w:szCs w:val="24"/>
        </w:rPr>
        <w:t xml:space="preserve"> </w:t>
      </w:r>
      <w:r w:rsidR="0094042E" w:rsidRPr="006B6FBB">
        <w:rPr>
          <w:rFonts w:cs="Times New Roman"/>
          <w:sz w:val="24"/>
          <w:szCs w:val="24"/>
        </w:rPr>
        <w:t xml:space="preserve">faktora </w:t>
      </w:r>
      <w:r w:rsidR="0094042E">
        <w:rPr>
          <w:rFonts w:cs="Times New Roman"/>
          <w:sz w:val="24"/>
          <w:szCs w:val="24"/>
        </w:rPr>
        <w:t>n</w:t>
      </w:r>
      <w:r w:rsidR="008F15ED" w:rsidRPr="006B6FBB">
        <w:rPr>
          <w:rFonts w:cs="Times New Roman"/>
          <w:sz w:val="24"/>
          <w:szCs w:val="24"/>
        </w:rPr>
        <w:t>ekroz</w:t>
      </w:r>
      <w:r w:rsidR="0094042E">
        <w:rPr>
          <w:rFonts w:cs="Times New Roman"/>
          <w:sz w:val="24"/>
          <w:szCs w:val="24"/>
        </w:rPr>
        <w:t>e</w:t>
      </w:r>
      <w:r w:rsidR="008F15ED" w:rsidRPr="006B6FBB">
        <w:rPr>
          <w:rFonts w:cs="Times New Roman"/>
          <w:sz w:val="24"/>
          <w:szCs w:val="24"/>
        </w:rPr>
        <w:t xml:space="preserve"> </w:t>
      </w:r>
      <w:r w:rsidR="0094042E">
        <w:rPr>
          <w:rFonts w:cs="Times New Roman"/>
          <w:sz w:val="24"/>
          <w:szCs w:val="24"/>
        </w:rPr>
        <w:t>a</w:t>
      </w:r>
      <w:r w:rsidR="008F15ED" w:rsidRPr="006B6FBB">
        <w:rPr>
          <w:rFonts w:cs="Times New Roman"/>
          <w:sz w:val="24"/>
          <w:szCs w:val="24"/>
        </w:rPr>
        <w:t>lfa</w:t>
      </w:r>
      <w:r w:rsidR="0094042E">
        <w:rPr>
          <w:rFonts w:cs="Times New Roman"/>
          <w:sz w:val="24"/>
          <w:szCs w:val="24"/>
        </w:rPr>
        <w:t xml:space="preserve"> </w:t>
      </w:r>
      <w:r w:rsidR="008F15ED" w:rsidRPr="006B6FBB">
        <w:rPr>
          <w:rFonts w:cs="Times New Roman"/>
          <w:sz w:val="24"/>
          <w:szCs w:val="24"/>
        </w:rPr>
        <w:t>(TNF-</w:t>
      </w:r>
      <w:r w:rsidR="0094042E">
        <w:rPr>
          <w:rFonts w:cs="Times New Roman"/>
          <w:sz w:val="24"/>
          <w:szCs w:val="24"/>
        </w:rPr>
        <w:t>a</w:t>
      </w:r>
      <w:r w:rsidR="008F15ED" w:rsidRPr="006B6FBB">
        <w:rPr>
          <w:rFonts w:cs="Times New Roman"/>
          <w:sz w:val="24"/>
          <w:szCs w:val="24"/>
        </w:rPr>
        <w:t>lfa) u patogenezi ove bolesti</w:t>
      </w:r>
      <w:r w:rsidR="000F61C0" w:rsidRPr="006B6FBB">
        <w:rPr>
          <w:rFonts w:cs="Times New Roman"/>
          <w:sz w:val="24"/>
          <w:szCs w:val="24"/>
        </w:rPr>
        <w:t>,</w:t>
      </w:r>
      <w:r w:rsidR="008F15ED" w:rsidRPr="006B6FBB">
        <w:rPr>
          <w:rFonts w:cs="Times New Roman"/>
          <w:sz w:val="24"/>
          <w:szCs w:val="24"/>
        </w:rPr>
        <w:t xml:space="preserve"> može se probati i sa terapijom inhibitora ovog citokina. Tretman hroničnih stanja uključuje i drugu simtomatsku terapiju koja se daje i kod ostalih inters</w:t>
      </w:r>
      <w:r w:rsidR="00D23B97" w:rsidRPr="006B6FBB">
        <w:rPr>
          <w:rFonts w:cs="Times New Roman"/>
          <w:sz w:val="24"/>
          <w:szCs w:val="24"/>
        </w:rPr>
        <w:t>t</w:t>
      </w:r>
      <w:r w:rsidR="008F15ED" w:rsidRPr="006B6FBB">
        <w:rPr>
          <w:rFonts w:cs="Times New Roman"/>
          <w:sz w:val="24"/>
          <w:szCs w:val="24"/>
        </w:rPr>
        <w:t>icij</w:t>
      </w:r>
      <w:r w:rsidR="0094042E">
        <w:rPr>
          <w:rFonts w:cs="Times New Roman"/>
          <w:sz w:val="24"/>
          <w:szCs w:val="24"/>
        </w:rPr>
        <w:t>umski</w:t>
      </w:r>
      <w:r w:rsidR="008F15ED" w:rsidRPr="006B6FBB">
        <w:rPr>
          <w:rFonts w:cs="Times New Roman"/>
          <w:sz w:val="24"/>
          <w:szCs w:val="24"/>
        </w:rPr>
        <w:t xml:space="preserve">h plućnih </w:t>
      </w:r>
      <w:r w:rsidR="008F15ED" w:rsidRPr="006B6FBB">
        <w:rPr>
          <w:rFonts w:cs="Times New Roman"/>
          <w:sz w:val="24"/>
          <w:szCs w:val="24"/>
        </w:rPr>
        <w:lastRenderedPageBreak/>
        <w:t>bolesti.</w:t>
      </w:r>
      <w:r w:rsidR="00C31697">
        <w:rPr>
          <w:rFonts w:cs="Times New Roman"/>
          <w:sz w:val="24"/>
          <w:szCs w:val="24"/>
        </w:rPr>
        <w:t xml:space="preserve"> </w:t>
      </w:r>
      <w:r w:rsidR="00B96B82" w:rsidRPr="006B6FBB">
        <w:rPr>
          <w:rFonts w:cs="Times New Roman"/>
          <w:sz w:val="24"/>
          <w:szCs w:val="24"/>
        </w:rPr>
        <w:t>U terminalnim stadijumima p</w:t>
      </w:r>
      <w:r w:rsidR="000F61C0" w:rsidRPr="006B6FBB">
        <w:rPr>
          <w:rFonts w:cs="Times New Roman"/>
          <w:sz w:val="24"/>
          <w:szCs w:val="24"/>
        </w:rPr>
        <w:t>r</w:t>
      </w:r>
      <w:r w:rsidR="00B96B82" w:rsidRPr="006B6FBB">
        <w:rPr>
          <w:rFonts w:cs="Times New Roman"/>
          <w:sz w:val="24"/>
          <w:szCs w:val="24"/>
        </w:rPr>
        <w:t>ogresivnih oblika</w:t>
      </w:r>
      <w:r w:rsidR="00C31697">
        <w:rPr>
          <w:rFonts w:cs="Times New Roman"/>
          <w:sz w:val="24"/>
          <w:szCs w:val="24"/>
        </w:rPr>
        <w:t xml:space="preserve"> </w:t>
      </w:r>
      <w:r w:rsidR="00B96B82" w:rsidRPr="006B6FBB">
        <w:rPr>
          <w:rFonts w:cs="Times New Roman"/>
          <w:sz w:val="24"/>
          <w:szCs w:val="24"/>
        </w:rPr>
        <w:t xml:space="preserve">bolesti preporučuje se i transplantacija pluća </w:t>
      </w:r>
      <w:r w:rsidR="0064532B" w:rsidRPr="006B6FBB">
        <w:rPr>
          <w:rFonts w:cs="Times New Roman"/>
          <w:sz w:val="24"/>
          <w:szCs w:val="24"/>
        </w:rPr>
        <w:t>(12)</w:t>
      </w:r>
      <w:r w:rsidR="00C31697">
        <w:rPr>
          <w:rFonts w:cs="Times New Roman"/>
          <w:sz w:val="24"/>
          <w:szCs w:val="24"/>
        </w:rPr>
        <w:t>.</w:t>
      </w:r>
    </w:p>
    <w:p w:rsidR="00D124F3" w:rsidRPr="006B6FBB" w:rsidRDefault="00D124F3" w:rsidP="00D069E5">
      <w:pPr>
        <w:spacing w:after="0" w:line="240" w:lineRule="auto"/>
        <w:jc w:val="both"/>
        <w:rPr>
          <w:rFonts w:cs="Times New Roman"/>
          <w:b/>
          <w:sz w:val="24"/>
          <w:szCs w:val="24"/>
        </w:rPr>
      </w:pPr>
    </w:p>
    <w:p w:rsidR="00337ECA" w:rsidRPr="006B6FBB" w:rsidRDefault="00337ECA" w:rsidP="00D069E5">
      <w:pPr>
        <w:spacing w:after="0" w:line="240" w:lineRule="auto"/>
        <w:jc w:val="both"/>
        <w:rPr>
          <w:rFonts w:cs="Times New Roman"/>
          <w:sz w:val="24"/>
          <w:szCs w:val="24"/>
        </w:rPr>
      </w:pPr>
      <w:r w:rsidRPr="006B6FBB">
        <w:rPr>
          <w:rFonts w:cs="Times New Roman"/>
          <w:sz w:val="24"/>
          <w:szCs w:val="24"/>
        </w:rPr>
        <w:t>Prikaz slučaja</w:t>
      </w:r>
    </w:p>
    <w:p w:rsidR="00337ECA" w:rsidRPr="006B6FBB" w:rsidRDefault="00337ECA" w:rsidP="00D069E5">
      <w:pPr>
        <w:spacing w:after="0" w:line="240" w:lineRule="auto"/>
        <w:ind w:left="720"/>
        <w:jc w:val="both"/>
        <w:rPr>
          <w:rFonts w:cs="Times New Roman"/>
          <w:sz w:val="24"/>
          <w:szCs w:val="24"/>
        </w:rPr>
      </w:pPr>
    </w:p>
    <w:p w:rsidR="00920BFF" w:rsidRPr="006B6FBB" w:rsidRDefault="006678CD" w:rsidP="009B0F8F">
      <w:pPr>
        <w:spacing w:after="0" w:line="240" w:lineRule="auto"/>
        <w:ind w:firstLine="567"/>
        <w:jc w:val="both"/>
        <w:rPr>
          <w:rFonts w:cs="Times New Roman"/>
          <w:sz w:val="24"/>
          <w:szCs w:val="24"/>
        </w:rPr>
      </w:pPr>
      <w:r w:rsidRPr="006B6FBB">
        <w:rPr>
          <w:rFonts w:cs="Times New Roman"/>
          <w:sz w:val="24"/>
          <w:szCs w:val="24"/>
        </w:rPr>
        <w:t>Pacijent K</w:t>
      </w:r>
      <w:r w:rsidR="0094042E">
        <w:rPr>
          <w:rFonts w:cs="Times New Roman"/>
          <w:sz w:val="24"/>
          <w:szCs w:val="24"/>
        </w:rPr>
        <w:t>.</w:t>
      </w:r>
      <w:r w:rsidRPr="006B6FBB">
        <w:rPr>
          <w:rFonts w:cs="Times New Roman"/>
          <w:sz w:val="24"/>
          <w:szCs w:val="24"/>
        </w:rPr>
        <w:t>A</w:t>
      </w:r>
      <w:r w:rsidR="0094042E">
        <w:rPr>
          <w:rFonts w:cs="Times New Roman"/>
          <w:sz w:val="24"/>
          <w:szCs w:val="24"/>
        </w:rPr>
        <w:t>.</w:t>
      </w:r>
      <w:r w:rsidRPr="006B6FBB">
        <w:rPr>
          <w:rFonts w:cs="Times New Roman"/>
          <w:sz w:val="24"/>
          <w:szCs w:val="24"/>
        </w:rPr>
        <w:t xml:space="preserve">, star 56 godina, hospitalizovan je februara </w:t>
      </w:r>
      <w:r w:rsidR="00337ECA" w:rsidRPr="006B6FBB">
        <w:rPr>
          <w:rFonts w:cs="Times New Roman"/>
          <w:sz w:val="24"/>
          <w:szCs w:val="24"/>
        </w:rPr>
        <w:t>2010. g</w:t>
      </w:r>
      <w:r w:rsidRPr="006B6FBB">
        <w:rPr>
          <w:rFonts w:cs="Times New Roman"/>
          <w:sz w:val="24"/>
          <w:szCs w:val="24"/>
        </w:rPr>
        <w:t>odine u Institutu za plućne bolesti Vojvodine u Sremskoj Kamenici. Prve tegobe u vidu zamaranja pri najmanjem</w:t>
      </w:r>
      <w:r w:rsidR="00C31697">
        <w:rPr>
          <w:rFonts w:cs="Times New Roman"/>
          <w:sz w:val="24"/>
          <w:szCs w:val="24"/>
        </w:rPr>
        <w:t xml:space="preserve"> </w:t>
      </w:r>
      <w:r w:rsidRPr="006B6FBB">
        <w:rPr>
          <w:rFonts w:cs="Times New Roman"/>
          <w:sz w:val="24"/>
          <w:szCs w:val="24"/>
        </w:rPr>
        <w:t xml:space="preserve">naporu, otežanog </w:t>
      </w:r>
      <w:r w:rsidR="00337ECA" w:rsidRPr="006B6FBB">
        <w:rPr>
          <w:rFonts w:cs="Times New Roman"/>
          <w:sz w:val="24"/>
          <w:szCs w:val="24"/>
        </w:rPr>
        <w:t>d</w:t>
      </w:r>
      <w:r w:rsidRPr="006B6FBB">
        <w:rPr>
          <w:rFonts w:cs="Times New Roman"/>
          <w:sz w:val="24"/>
          <w:szCs w:val="24"/>
        </w:rPr>
        <w:t>isanja, gušenja i kašlja sa sluzavim ekspektoracijama, javile su s</w:t>
      </w:r>
      <w:r w:rsidR="00337ECA" w:rsidRPr="006B6FBB">
        <w:rPr>
          <w:rFonts w:cs="Times New Roman"/>
          <w:sz w:val="24"/>
          <w:szCs w:val="24"/>
        </w:rPr>
        <w:t>e</w:t>
      </w:r>
      <w:r w:rsidRPr="006B6FBB">
        <w:rPr>
          <w:rFonts w:cs="Times New Roman"/>
          <w:sz w:val="24"/>
          <w:szCs w:val="24"/>
        </w:rPr>
        <w:t xml:space="preserve"> četiri meseca pred prijem.</w:t>
      </w:r>
      <w:r w:rsidR="00C31697">
        <w:rPr>
          <w:rFonts w:cs="Times New Roman"/>
          <w:sz w:val="24"/>
          <w:szCs w:val="24"/>
        </w:rPr>
        <w:t xml:space="preserve"> </w:t>
      </w:r>
      <w:r w:rsidR="000F61C0" w:rsidRPr="006B6FBB">
        <w:rPr>
          <w:rFonts w:cs="Times New Roman"/>
          <w:sz w:val="24"/>
          <w:szCs w:val="24"/>
        </w:rPr>
        <w:t>N</w:t>
      </w:r>
      <w:r w:rsidRPr="006B6FBB">
        <w:rPr>
          <w:rFonts w:cs="Times New Roman"/>
          <w:sz w:val="24"/>
          <w:szCs w:val="24"/>
        </w:rPr>
        <w:t>a pregled</w:t>
      </w:r>
      <w:r w:rsidR="000F61C0" w:rsidRPr="006B6FBB">
        <w:rPr>
          <w:rFonts w:cs="Times New Roman"/>
          <w:sz w:val="24"/>
          <w:szCs w:val="24"/>
        </w:rPr>
        <w:t>u</w:t>
      </w:r>
      <w:r w:rsidRPr="006B6FBB">
        <w:rPr>
          <w:rFonts w:cs="Times New Roman"/>
          <w:sz w:val="24"/>
          <w:szCs w:val="24"/>
        </w:rPr>
        <w:t xml:space="preserve"> kod kardiologa otkrivena </w:t>
      </w:r>
      <w:r w:rsidR="000F61C0" w:rsidRPr="006B6FBB">
        <w:rPr>
          <w:rFonts w:cs="Times New Roman"/>
          <w:sz w:val="24"/>
          <w:szCs w:val="24"/>
        </w:rPr>
        <w:t xml:space="preserve">mu je </w:t>
      </w:r>
      <w:r w:rsidRPr="006B6FBB">
        <w:rPr>
          <w:rFonts w:cs="Times New Roman"/>
          <w:sz w:val="24"/>
          <w:szCs w:val="24"/>
        </w:rPr>
        <w:t>arterij</w:t>
      </w:r>
      <w:r w:rsidR="00337ECA" w:rsidRPr="006B6FBB">
        <w:rPr>
          <w:rFonts w:cs="Times New Roman"/>
          <w:sz w:val="24"/>
          <w:szCs w:val="24"/>
        </w:rPr>
        <w:t>s</w:t>
      </w:r>
      <w:r w:rsidRPr="006B6FBB">
        <w:rPr>
          <w:rFonts w:cs="Times New Roman"/>
          <w:sz w:val="24"/>
          <w:szCs w:val="24"/>
        </w:rPr>
        <w:t>ka hipertenzija i</w:t>
      </w:r>
      <w:r w:rsidR="00D10AE8" w:rsidRPr="006B6FBB">
        <w:rPr>
          <w:rFonts w:cs="Times New Roman"/>
          <w:sz w:val="24"/>
          <w:szCs w:val="24"/>
        </w:rPr>
        <w:t xml:space="preserve"> dobio je odgovarajuću terapiju</w:t>
      </w:r>
      <w:r w:rsidR="000F61C0" w:rsidRPr="006B6FBB">
        <w:rPr>
          <w:rFonts w:cs="Times New Roman"/>
          <w:sz w:val="24"/>
          <w:szCs w:val="24"/>
        </w:rPr>
        <w:t>, ali</w:t>
      </w:r>
      <w:r w:rsidR="00D10AE8" w:rsidRPr="006B6FBB">
        <w:rPr>
          <w:rFonts w:cs="Times New Roman"/>
          <w:sz w:val="24"/>
          <w:szCs w:val="24"/>
        </w:rPr>
        <w:t xml:space="preserve"> je koristio samo dve nedelje.</w:t>
      </w:r>
      <w:r w:rsidR="00C31697">
        <w:rPr>
          <w:rFonts w:cs="Times New Roman"/>
          <w:sz w:val="24"/>
          <w:szCs w:val="24"/>
        </w:rPr>
        <w:t xml:space="preserve"> </w:t>
      </w:r>
      <w:r w:rsidRPr="006B6FBB">
        <w:rPr>
          <w:rFonts w:cs="Times New Roman"/>
          <w:sz w:val="24"/>
          <w:szCs w:val="24"/>
        </w:rPr>
        <w:t>Pošto su tegob</w:t>
      </w:r>
      <w:r w:rsidR="00337ECA" w:rsidRPr="006B6FBB">
        <w:rPr>
          <w:rFonts w:cs="Times New Roman"/>
          <w:sz w:val="24"/>
          <w:szCs w:val="24"/>
        </w:rPr>
        <w:t>e perzistirale načinio je ambulantn</w:t>
      </w:r>
      <w:r w:rsidRPr="006B6FBB">
        <w:rPr>
          <w:rFonts w:cs="Times New Roman"/>
          <w:sz w:val="24"/>
          <w:szCs w:val="24"/>
        </w:rPr>
        <w:t>o CT tor</w:t>
      </w:r>
      <w:r w:rsidR="00337ECA" w:rsidRPr="006B6FBB">
        <w:rPr>
          <w:rFonts w:cs="Times New Roman"/>
          <w:sz w:val="24"/>
          <w:szCs w:val="24"/>
        </w:rPr>
        <w:t>a</w:t>
      </w:r>
      <w:r w:rsidRPr="006B6FBB">
        <w:rPr>
          <w:rFonts w:cs="Times New Roman"/>
          <w:sz w:val="24"/>
          <w:szCs w:val="24"/>
        </w:rPr>
        <w:t>ksa i nakon toga je upućen pulmologu koji je indikov</w:t>
      </w:r>
      <w:r w:rsidR="00337ECA" w:rsidRPr="006B6FBB">
        <w:rPr>
          <w:rFonts w:cs="Times New Roman"/>
          <w:sz w:val="24"/>
          <w:szCs w:val="24"/>
        </w:rPr>
        <w:t>a</w:t>
      </w:r>
      <w:r w:rsidRPr="006B6FBB">
        <w:rPr>
          <w:rFonts w:cs="Times New Roman"/>
          <w:sz w:val="24"/>
          <w:szCs w:val="24"/>
        </w:rPr>
        <w:t>o prij</w:t>
      </w:r>
      <w:r w:rsidR="00920BFF" w:rsidRPr="006B6FBB">
        <w:rPr>
          <w:rFonts w:cs="Times New Roman"/>
          <w:sz w:val="24"/>
          <w:szCs w:val="24"/>
        </w:rPr>
        <w:t>e</w:t>
      </w:r>
      <w:r w:rsidRPr="006B6FBB">
        <w:rPr>
          <w:rFonts w:cs="Times New Roman"/>
          <w:sz w:val="24"/>
          <w:szCs w:val="24"/>
        </w:rPr>
        <w:t>m. U anamnezi navodi</w:t>
      </w:r>
      <w:r w:rsidR="00337ECA" w:rsidRPr="006B6FBB">
        <w:rPr>
          <w:rFonts w:cs="Times New Roman"/>
          <w:sz w:val="24"/>
          <w:szCs w:val="24"/>
        </w:rPr>
        <w:t xml:space="preserve"> da mu je 1997. g</w:t>
      </w:r>
      <w:r w:rsidRPr="006B6FBB">
        <w:rPr>
          <w:rFonts w:cs="Times New Roman"/>
          <w:sz w:val="24"/>
          <w:szCs w:val="24"/>
        </w:rPr>
        <w:t>odine operati</w:t>
      </w:r>
      <w:r w:rsidR="00920BFF" w:rsidRPr="006B6FBB">
        <w:rPr>
          <w:rFonts w:cs="Times New Roman"/>
          <w:sz w:val="24"/>
          <w:szCs w:val="24"/>
        </w:rPr>
        <w:t>v</w:t>
      </w:r>
      <w:r w:rsidRPr="006B6FBB">
        <w:rPr>
          <w:rFonts w:cs="Times New Roman"/>
          <w:sz w:val="24"/>
          <w:szCs w:val="24"/>
        </w:rPr>
        <w:t>no uklonjen kamen iz de</w:t>
      </w:r>
      <w:r w:rsidR="00920BFF" w:rsidRPr="006B6FBB">
        <w:rPr>
          <w:rFonts w:cs="Times New Roman"/>
          <w:sz w:val="24"/>
          <w:szCs w:val="24"/>
        </w:rPr>
        <w:t>s</w:t>
      </w:r>
      <w:r w:rsidRPr="006B6FBB">
        <w:rPr>
          <w:rFonts w:cs="Times New Roman"/>
          <w:sz w:val="24"/>
          <w:szCs w:val="24"/>
        </w:rPr>
        <w:t>nog bubrega. Poslednje d</w:t>
      </w:r>
      <w:r w:rsidR="00D10AE8" w:rsidRPr="006B6FBB">
        <w:rPr>
          <w:rFonts w:cs="Times New Roman"/>
          <w:sz w:val="24"/>
          <w:szCs w:val="24"/>
        </w:rPr>
        <w:t xml:space="preserve">ve godine zna za šećernu bolest, ali terapiju nije koristio </w:t>
      </w:r>
      <w:r w:rsidR="000F61C0" w:rsidRPr="006B6FBB">
        <w:rPr>
          <w:rFonts w:cs="Times New Roman"/>
          <w:sz w:val="24"/>
          <w:szCs w:val="24"/>
        </w:rPr>
        <w:t xml:space="preserve">nego </w:t>
      </w:r>
      <w:r w:rsidR="00D10AE8" w:rsidRPr="006B6FBB">
        <w:rPr>
          <w:rFonts w:cs="Times New Roman"/>
          <w:sz w:val="24"/>
          <w:szCs w:val="24"/>
        </w:rPr>
        <w:t>je samo držao dijetu. Pušio je 40 cigaret</w:t>
      </w:r>
      <w:r w:rsidR="00920BFF" w:rsidRPr="006B6FBB">
        <w:rPr>
          <w:rFonts w:cs="Times New Roman"/>
          <w:sz w:val="24"/>
          <w:szCs w:val="24"/>
        </w:rPr>
        <w:t>a</w:t>
      </w:r>
      <w:r w:rsidR="00D10AE8" w:rsidRPr="006B6FBB">
        <w:rPr>
          <w:rFonts w:cs="Times New Roman"/>
          <w:sz w:val="24"/>
          <w:szCs w:val="24"/>
        </w:rPr>
        <w:t xml:space="preserve"> dnevno, ali je prestao pre 30 godina.</w:t>
      </w:r>
      <w:r w:rsidR="00C31697">
        <w:rPr>
          <w:rFonts w:cs="Times New Roman"/>
          <w:sz w:val="24"/>
          <w:szCs w:val="24"/>
        </w:rPr>
        <w:t xml:space="preserve"> </w:t>
      </w:r>
      <w:r w:rsidR="00D10AE8" w:rsidRPr="006B6FBB">
        <w:rPr>
          <w:rFonts w:cs="Times New Roman"/>
          <w:sz w:val="24"/>
          <w:szCs w:val="24"/>
        </w:rPr>
        <w:t>Hobi mu je gajenje golubova,</w:t>
      </w:r>
      <w:r w:rsidR="00C31697">
        <w:rPr>
          <w:rFonts w:cs="Times New Roman"/>
          <w:sz w:val="24"/>
          <w:szCs w:val="24"/>
        </w:rPr>
        <w:t xml:space="preserve"> </w:t>
      </w:r>
      <w:r w:rsidR="006703B1" w:rsidRPr="006B6FBB">
        <w:rPr>
          <w:rFonts w:cs="Times New Roman"/>
          <w:sz w:val="24"/>
          <w:szCs w:val="24"/>
        </w:rPr>
        <w:t>a u dvorištu je imao i</w:t>
      </w:r>
      <w:r w:rsidR="00D10AE8" w:rsidRPr="006B6FBB">
        <w:rPr>
          <w:rFonts w:cs="Times New Roman"/>
          <w:sz w:val="24"/>
          <w:szCs w:val="24"/>
        </w:rPr>
        <w:t xml:space="preserve"> patke,</w:t>
      </w:r>
      <w:r w:rsidR="00C31697">
        <w:rPr>
          <w:rFonts w:cs="Times New Roman"/>
          <w:sz w:val="24"/>
          <w:szCs w:val="24"/>
        </w:rPr>
        <w:t xml:space="preserve"> kokoške, morke, zečeve, mačke i</w:t>
      </w:r>
      <w:r w:rsidR="00D10AE8" w:rsidRPr="006B6FBB">
        <w:rPr>
          <w:rFonts w:cs="Times New Roman"/>
          <w:sz w:val="24"/>
          <w:szCs w:val="24"/>
        </w:rPr>
        <w:t xml:space="preserve"> prepelice. </w:t>
      </w:r>
    </w:p>
    <w:p w:rsidR="006703B1" w:rsidRPr="006B6FBB" w:rsidRDefault="00D10AE8" w:rsidP="009B0F8F">
      <w:pPr>
        <w:spacing w:after="0" w:line="240" w:lineRule="auto"/>
        <w:ind w:firstLine="567"/>
        <w:jc w:val="both"/>
        <w:rPr>
          <w:rFonts w:cs="Times New Roman"/>
          <w:sz w:val="24"/>
          <w:szCs w:val="24"/>
          <w:lang w:val="sl-SI"/>
        </w:rPr>
      </w:pPr>
      <w:r w:rsidRPr="006B6FBB">
        <w:rPr>
          <w:rFonts w:cs="Times New Roman"/>
          <w:sz w:val="24"/>
          <w:szCs w:val="24"/>
        </w:rPr>
        <w:t>Pri prijemu</w:t>
      </w:r>
      <w:r w:rsidR="0094042E">
        <w:rPr>
          <w:rFonts w:cs="Times New Roman"/>
          <w:sz w:val="24"/>
          <w:szCs w:val="24"/>
        </w:rPr>
        <w:t>,</w:t>
      </w:r>
      <w:r w:rsidRPr="006B6FBB">
        <w:rPr>
          <w:rFonts w:cs="Times New Roman"/>
          <w:sz w:val="24"/>
          <w:szCs w:val="24"/>
        </w:rPr>
        <w:t xml:space="preserve"> bolesnik je svestan, orijentisan, pokretan, osrednje razvijene osteomuskularn</w:t>
      </w:r>
      <w:r w:rsidR="000F61C0" w:rsidRPr="006B6FBB">
        <w:rPr>
          <w:rFonts w:cs="Times New Roman"/>
          <w:sz w:val="24"/>
          <w:szCs w:val="24"/>
        </w:rPr>
        <w:t>e</w:t>
      </w:r>
      <w:r w:rsidR="00C31697">
        <w:rPr>
          <w:rFonts w:cs="Times New Roman"/>
          <w:sz w:val="24"/>
          <w:szCs w:val="24"/>
        </w:rPr>
        <w:t xml:space="preserve"> građe i uhranjenosti.</w:t>
      </w:r>
      <w:r w:rsidRPr="006B6FBB">
        <w:rPr>
          <w:rFonts w:cs="Times New Roman"/>
          <w:sz w:val="24"/>
          <w:szCs w:val="24"/>
        </w:rPr>
        <w:t xml:space="preserve"> U mirov</w:t>
      </w:r>
      <w:r w:rsidR="000F61C0" w:rsidRPr="006B6FBB">
        <w:rPr>
          <w:rFonts w:cs="Times New Roman"/>
          <w:sz w:val="24"/>
          <w:szCs w:val="24"/>
        </w:rPr>
        <w:t xml:space="preserve">anju je eupnoičan, afebrilan, </w:t>
      </w:r>
      <w:r w:rsidRPr="006B6FBB">
        <w:rPr>
          <w:rFonts w:cs="Times New Roman"/>
          <w:sz w:val="24"/>
          <w:szCs w:val="24"/>
        </w:rPr>
        <w:t>normotenzivan TA</w:t>
      </w:r>
      <w:r w:rsidR="0094042E">
        <w:rPr>
          <w:rFonts w:cs="Times New Roman"/>
          <w:sz w:val="24"/>
          <w:szCs w:val="24"/>
        </w:rPr>
        <w:t xml:space="preserve"> − </w:t>
      </w:r>
      <w:r w:rsidRPr="006B6FBB">
        <w:rPr>
          <w:rFonts w:cs="Times New Roman"/>
          <w:sz w:val="24"/>
          <w:szCs w:val="24"/>
        </w:rPr>
        <w:t>130/70</w:t>
      </w:r>
      <w:r w:rsidR="0094042E">
        <w:rPr>
          <w:rFonts w:cs="Times New Roman"/>
          <w:sz w:val="24"/>
          <w:szCs w:val="24"/>
        </w:rPr>
        <w:t xml:space="preserve"> </w:t>
      </w:r>
      <w:r w:rsidRPr="006B6FBB">
        <w:rPr>
          <w:rFonts w:cs="Times New Roman"/>
          <w:sz w:val="24"/>
          <w:szCs w:val="24"/>
        </w:rPr>
        <w:t xml:space="preserve">mmHg, eukardan Sf 64/min, klinički kardijalno kompenzovan, bez periferne limfadenopatije, odavao je utisak lakog bolesnika. Grudni koš mu je cilindričan, simetrično respiratorno pokretan, perkutorni zvuk je sonoran, auskultatorno: </w:t>
      </w:r>
      <w:r w:rsidR="00A77900" w:rsidRPr="006B6FBB">
        <w:rPr>
          <w:rFonts w:cs="Times New Roman"/>
          <w:sz w:val="24"/>
          <w:szCs w:val="24"/>
        </w:rPr>
        <w:t xml:space="preserve">registruje se </w:t>
      </w:r>
      <w:r w:rsidRPr="006B6FBB">
        <w:rPr>
          <w:rFonts w:cs="Times New Roman"/>
          <w:sz w:val="24"/>
          <w:szCs w:val="24"/>
        </w:rPr>
        <w:t>normalan dis</w:t>
      </w:r>
      <w:r w:rsidR="00645A40" w:rsidRPr="006B6FBB">
        <w:rPr>
          <w:rFonts w:cs="Times New Roman"/>
          <w:sz w:val="24"/>
          <w:szCs w:val="24"/>
        </w:rPr>
        <w:t>a</w:t>
      </w:r>
      <w:r w:rsidRPr="006B6FBB">
        <w:rPr>
          <w:rFonts w:cs="Times New Roman"/>
          <w:sz w:val="24"/>
          <w:szCs w:val="24"/>
        </w:rPr>
        <w:t>j</w:t>
      </w:r>
      <w:r w:rsidR="00645A40" w:rsidRPr="006B6FBB">
        <w:rPr>
          <w:rFonts w:cs="Times New Roman"/>
          <w:sz w:val="24"/>
          <w:szCs w:val="24"/>
        </w:rPr>
        <w:t>n</w:t>
      </w:r>
      <w:r w:rsidRPr="006B6FBB">
        <w:rPr>
          <w:rFonts w:cs="Times New Roman"/>
          <w:sz w:val="24"/>
          <w:szCs w:val="24"/>
        </w:rPr>
        <w:t>i šum, a u donjim partijama pluća kasnoinspirijumski pukoti.</w:t>
      </w:r>
    </w:p>
    <w:p w:rsidR="0049391C" w:rsidRDefault="005F4590" w:rsidP="00D069E5">
      <w:pPr>
        <w:spacing w:after="0" w:line="240" w:lineRule="auto"/>
        <w:jc w:val="both"/>
        <w:rPr>
          <w:rFonts w:cs="Times New Roman"/>
          <w:sz w:val="24"/>
          <w:szCs w:val="24"/>
        </w:rPr>
      </w:pPr>
      <w:r>
        <w:rPr>
          <w:rFonts w:cs="Times New Roman"/>
          <w:noProof/>
          <w:sz w:val="24"/>
          <w:szCs w:val="24"/>
          <w:lang w:val="sr-Latn-CS" w:eastAsia="sr-Latn-CS"/>
        </w:rPr>
        <w:drawing>
          <wp:inline distT="0" distB="0" distL="0" distR="0">
            <wp:extent cx="3307080" cy="2811145"/>
            <wp:effectExtent l="19050" t="0" r="7620" b="0"/>
            <wp:docPr id="2" name="Picture 5" descr="Katanić Aleksa-prijem-23"/>
            <wp:cNvGraphicFramePr/>
            <a:graphic xmlns:a="http://schemas.openxmlformats.org/drawingml/2006/main">
              <a:graphicData uri="http://schemas.openxmlformats.org/drawingml/2006/picture">
                <pic:pic xmlns:pic="http://schemas.openxmlformats.org/drawingml/2006/picture">
                  <pic:nvPicPr>
                    <pic:cNvPr id="68613" name="Picture 5" descr="Katanić Aleksa-prijem-23"/>
                    <pic:cNvPicPr>
                      <a:picLocks noChangeAspect="1" noChangeArrowheads="1"/>
                    </pic:cNvPicPr>
                  </pic:nvPicPr>
                  <pic:blipFill>
                    <a:blip r:embed="rId8" cstate="print"/>
                    <a:srcRect/>
                    <a:stretch>
                      <a:fillRect/>
                    </a:stretch>
                  </pic:blipFill>
                  <pic:spPr bwMode="auto">
                    <a:xfrm>
                      <a:off x="0" y="0"/>
                      <a:ext cx="3307080" cy="2811145"/>
                    </a:xfrm>
                    <a:prstGeom prst="rect">
                      <a:avLst/>
                    </a:prstGeom>
                    <a:ln>
                      <a:noFill/>
                    </a:ln>
                    <a:effectLst/>
                  </pic:spPr>
                </pic:pic>
              </a:graphicData>
            </a:graphic>
          </wp:inline>
        </w:drawing>
      </w:r>
    </w:p>
    <w:p w:rsidR="0049391C" w:rsidRDefault="00D309E8" w:rsidP="00D069E5">
      <w:pPr>
        <w:spacing w:after="0" w:line="240" w:lineRule="auto"/>
        <w:jc w:val="both"/>
        <w:rPr>
          <w:rFonts w:cs="Times New Roman"/>
          <w:sz w:val="24"/>
          <w:szCs w:val="24"/>
        </w:rPr>
      </w:pPr>
      <w:r w:rsidRPr="00DF0243">
        <w:rPr>
          <w:rFonts w:cs="Times New Roman"/>
          <w:b/>
          <w:sz w:val="24"/>
          <w:szCs w:val="24"/>
        </w:rPr>
        <w:t>Slika 1.</w:t>
      </w:r>
      <w:r>
        <w:rPr>
          <w:rFonts w:cs="Times New Roman"/>
          <w:sz w:val="24"/>
          <w:szCs w:val="24"/>
        </w:rPr>
        <w:t xml:space="preserve"> </w:t>
      </w:r>
      <w:r w:rsidR="0049391C" w:rsidRPr="0049391C">
        <w:rPr>
          <w:rFonts w:cs="Times New Roman"/>
          <w:sz w:val="24"/>
          <w:szCs w:val="24"/>
        </w:rPr>
        <w:t>Radiološki nalaz grudnog koša pri prijemu</w:t>
      </w:r>
    </w:p>
    <w:p w:rsidR="00C31697" w:rsidRPr="0049391C" w:rsidRDefault="00C31697" w:rsidP="00D069E5">
      <w:pPr>
        <w:spacing w:after="0" w:line="240" w:lineRule="auto"/>
        <w:jc w:val="both"/>
        <w:rPr>
          <w:rFonts w:cs="Times New Roman"/>
          <w:sz w:val="24"/>
          <w:szCs w:val="24"/>
        </w:rPr>
      </w:pPr>
    </w:p>
    <w:p w:rsidR="0049391C" w:rsidRDefault="0049391C" w:rsidP="0094042E">
      <w:pPr>
        <w:spacing w:after="0" w:line="240" w:lineRule="auto"/>
        <w:ind w:firstLine="708"/>
        <w:rPr>
          <w:rFonts w:cs="Times New Roman"/>
          <w:sz w:val="24"/>
          <w:szCs w:val="24"/>
        </w:rPr>
      </w:pPr>
      <w:r w:rsidRPr="0049391C">
        <w:rPr>
          <w:rFonts w:cs="Times New Roman"/>
          <w:sz w:val="24"/>
          <w:szCs w:val="24"/>
        </w:rPr>
        <w:t>Radiološki nalaz pri prijemu je ukazivao na naznačenu retikularnu šaru difuzno sa mrljastim, delom slivenim infiltracijama obostrano perihilarno i parakardijalno.</w:t>
      </w:r>
    </w:p>
    <w:p w:rsidR="006703B1" w:rsidRPr="0049391C" w:rsidRDefault="006703B1" w:rsidP="00D069E5">
      <w:pPr>
        <w:spacing w:after="0" w:line="240" w:lineRule="auto"/>
        <w:rPr>
          <w:rFonts w:cs="Times New Roman"/>
          <w:sz w:val="24"/>
          <w:szCs w:val="24"/>
        </w:rPr>
      </w:pPr>
    </w:p>
    <w:p w:rsidR="0049391C" w:rsidRDefault="0049391C" w:rsidP="00D069E5">
      <w:pPr>
        <w:spacing w:after="0" w:line="240" w:lineRule="auto"/>
        <w:jc w:val="both"/>
        <w:rPr>
          <w:rFonts w:cs="Times New Roman"/>
          <w:sz w:val="24"/>
          <w:szCs w:val="24"/>
        </w:rPr>
      </w:pPr>
      <w:r w:rsidRPr="006B6FBB">
        <w:rPr>
          <w:rFonts w:cs="Times New Roman"/>
          <w:noProof/>
          <w:sz w:val="24"/>
          <w:szCs w:val="24"/>
          <w:lang w:val="sr-Latn-CS" w:eastAsia="sr-Latn-CS"/>
        </w:rPr>
        <w:lastRenderedPageBreak/>
        <w:drawing>
          <wp:inline distT="0" distB="0" distL="0" distR="0">
            <wp:extent cx="3971290" cy="2879090"/>
            <wp:effectExtent l="19050" t="0" r="0" b="0"/>
            <wp:docPr id="3" name="Picture 7" descr="Katanić Aleksa-prijem 20"/>
            <wp:cNvGraphicFramePr/>
            <a:graphic xmlns:a="http://schemas.openxmlformats.org/drawingml/2006/main">
              <a:graphicData uri="http://schemas.openxmlformats.org/drawingml/2006/picture">
                <pic:pic xmlns:pic="http://schemas.openxmlformats.org/drawingml/2006/picture">
                  <pic:nvPicPr>
                    <pic:cNvPr id="70660" name="Picture 4" descr="Katanić Aleksa-prijem 20"/>
                    <pic:cNvPicPr>
                      <a:picLocks noChangeAspect="1" noChangeArrowheads="1"/>
                    </pic:cNvPicPr>
                  </pic:nvPicPr>
                  <pic:blipFill>
                    <a:blip r:embed="rId9" cstate="print"/>
                    <a:srcRect l="11328" t="1953" r="11328"/>
                    <a:stretch>
                      <a:fillRect/>
                    </a:stretch>
                  </pic:blipFill>
                  <pic:spPr bwMode="auto">
                    <a:xfrm>
                      <a:off x="0" y="0"/>
                      <a:ext cx="3971290" cy="2879090"/>
                    </a:xfrm>
                    <a:prstGeom prst="rect">
                      <a:avLst/>
                    </a:prstGeom>
                    <a:ln>
                      <a:noFill/>
                    </a:ln>
                    <a:effectLst/>
                  </pic:spPr>
                </pic:pic>
              </a:graphicData>
            </a:graphic>
          </wp:inline>
        </w:drawing>
      </w:r>
    </w:p>
    <w:p w:rsidR="006703B1" w:rsidRDefault="00D309E8" w:rsidP="00D069E5">
      <w:pPr>
        <w:spacing w:after="0" w:line="240" w:lineRule="auto"/>
        <w:jc w:val="both"/>
        <w:rPr>
          <w:rFonts w:cs="Times New Roman"/>
          <w:sz w:val="24"/>
          <w:szCs w:val="24"/>
        </w:rPr>
      </w:pPr>
      <w:r w:rsidRPr="00DF0243">
        <w:rPr>
          <w:rFonts w:cs="Times New Roman"/>
          <w:b/>
          <w:sz w:val="24"/>
          <w:szCs w:val="24"/>
        </w:rPr>
        <w:t>Slika 2.</w:t>
      </w:r>
      <w:r>
        <w:rPr>
          <w:rFonts w:cs="Times New Roman"/>
          <w:sz w:val="24"/>
          <w:szCs w:val="24"/>
        </w:rPr>
        <w:t xml:space="preserve"> </w:t>
      </w:r>
      <w:r w:rsidR="00C31697">
        <w:rPr>
          <w:rFonts w:cs="Times New Roman"/>
          <w:sz w:val="24"/>
          <w:szCs w:val="24"/>
        </w:rPr>
        <w:t>Ct toraksa pri prijemu</w:t>
      </w:r>
    </w:p>
    <w:p w:rsidR="00C31697" w:rsidRPr="006B6FBB" w:rsidRDefault="00C31697" w:rsidP="00D069E5">
      <w:pPr>
        <w:spacing w:after="0" w:line="240" w:lineRule="auto"/>
        <w:jc w:val="both"/>
        <w:rPr>
          <w:rFonts w:cs="Times New Roman"/>
          <w:sz w:val="24"/>
          <w:szCs w:val="24"/>
        </w:rPr>
      </w:pPr>
    </w:p>
    <w:p w:rsidR="006703B1" w:rsidRPr="006B6FBB" w:rsidRDefault="0049391C" w:rsidP="009B0F8F">
      <w:pPr>
        <w:spacing w:after="0" w:line="240" w:lineRule="auto"/>
        <w:ind w:firstLine="567"/>
        <w:jc w:val="both"/>
        <w:rPr>
          <w:rFonts w:cs="Times New Roman"/>
          <w:sz w:val="24"/>
          <w:szCs w:val="24"/>
          <w:lang w:val="sl-SI"/>
        </w:rPr>
      </w:pPr>
      <w:r>
        <w:rPr>
          <w:rFonts w:cs="Times New Roman"/>
          <w:sz w:val="24"/>
          <w:szCs w:val="24"/>
        </w:rPr>
        <w:t>N</w:t>
      </w:r>
      <w:r w:rsidR="006703B1" w:rsidRPr="006B6FBB">
        <w:rPr>
          <w:rFonts w:cs="Times New Roman"/>
          <w:sz w:val="24"/>
          <w:szCs w:val="24"/>
        </w:rPr>
        <w:t xml:space="preserve">a ambulantno načinjenom CT-u toraksa </w:t>
      </w:r>
      <w:r w:rsidR="00C31697">
        <w:rPr>
          <w:rFonts w:cs="Times New Roman"/>
          <w:sz w:val="24"/>
          <w:szCs w:val="24"/>
          <w:lang w:val="sl-SI"/>
        </w:rPr>
        <w:t>obostrano bazalno u plućnom</w:t>
      </w:r>
      <w:r w:rsidR="006703B1" w:rsidRPr="006B6FBB">
        <w:rPr>
          <w:rFonts w:cs="Times New Roman"/>
          <w:sz w:val="24"/>
          <w:szCs w:val="24"/>
          <w:lang w:val="sl-SI"/>
        </w:rPr>
        <w:t xml:space="preserve"> parenhimu, više levo opisana je alveolarna intersticij</w:t>
      </w:r>
      <w:r w:rsidR="00C150F9">
        <w:rPr>
          <w:rFonts w:cs="Times New Roman"/>
          <w:sz w:val="24"/>
          <w:szCs w:val="24"/>
          <w:lang w:val="sl-SI"/>
        </w:rPr>
        <w:t>umsk</w:t>
      </w:r>
      <w:r w:rsidR="006703B1" w:rsidRPr="006B6FBB">
        <w:rPr>
          <w:rFonts w:cs="Times New Roman"/>
          <w:sz w:val="24"/>
          <w:szCs w:val="24"/>
          <w:lang w:val="sl-SI"/>
        </w:rPr>
        <w:t xml:space="preserve">a infiltracija po tipu nespecifičnog alveolita moguće alergijske, a manje verovatno stazne etiologije. </w:t>
      </w:r>
    </w:p>
    <w:p w:rsidR="006703B1" w:rsidRPr="006B6FBB" w:rsidRDefault="008F4F6B" w:rsidP="009B0F8F">
      <w:pPr>
        <w:spacing w:after="0" w:line="240" w:lineRule="auto"/>
        <w:ind w:firstLine="567"/>
        <w:jc w:val="both"/>
        <w:rPr>
          <w:rFonts w:cs="Times New Roman"/>
          <w:sz w:val="24"/>
          <w:szCs w:val="24"/>
        </w:rPr>
      </w:pPr>
      <w:r w:rsidRPr="006B6FBB">
        <w:rPr>
          <w:rFonts w:cs="Times New Roman"/>
          <w:sz w:val="24"/>
          <w:szCs w:val="24"/>
          <w:lang w:val="sl-SI"/>
        </w:rPr>
        <w:t xml:space="preserve">U laboratorijskim nalazima </w:t>
      </w:r>
      <w:r w:rsidRPr="006B6FBB">
        <w:rPr>
          <w:rFonts w:cs="Times New Roman"/>
          <w:sz w:val="24"/>
          <w:szCs w:val="24"/>
        </w:rPr>
        <w:t>SE je neznantno ubrzana</w:t>
      </w:r>
      <w:r w:rsidR="00C31697">
        <w:rPr>
          <w:rFonts w:cs="Times New Roman"/>
          <w:sz w:val="24"/>
          <w:szCs w:val="24"/>
        </w:rPr>
        <w:t xml:space="preserve"> </w:t>
      </w:r>
      <w:r w:rsidRPr="006B6FBB">
        <w:rPr>
          <w:rFonts w:cs="Times New Roman"/>
          <w:sz w:val="24"/>
          <w:szCs w:val="24"/>
        </w:rPr>
        <w:t>(24/), u krvnoj slici</w:t>
      </w:r>
      <w:r w:rsidR="00C31697">
        <w:rPr>
          <w:rFonts w:cs="Times New Roman"/>
          <w:sz w:val="24"/>
          <w:szCs w:val="24"/>
        </w:rPr>
        <w:t xml:space="preserve"> </w:t>
      </w:r>
      <w:r w:rsidRPr="006B6FBB">
        <w:rPr>
          <w:rFonts w:cs="Times New Roman"/>
          <w:sz w:val="24"/>
          <w:szCs w:val="24"/>
        </w:rPr>
        <w:t xml:space="preserve">nalazi crvene krvne loze, leukocita i trombocita su bili u </w:t>
      </w:r>
      <w:r w:rsidR="00C150F9">
        <w:rPr>
          <w:rFonts w:cs="Times New Roman"/>
          <w:sz w:val="24"/>
          <w:szCs w:val="24"/>
        </w:rPr>
        <w:t xml:space="preserve">granicama </w:t>
      </w:r>
      <w:r w:rsidRPr="006B6FBB">
        <w:rPr>
          <w:rFonts w:cs="Times New Roman"/>
          <w:sz w:val="24"/>
          <w:szCs w:val="24"/>
        </w:rPr>
        <w:t>norm</w:t>
      </w:r>
      <w:r w:rsidR="00C150F9">
        <w:rPr>
          <w:rFonts w:cs="Times New Roman"/>
          <w:sz w:val="24"/>
          <w:szCs w:val="24"/>
        </w:rPr>
        <w:t>aln</w:t>
      </w:r>
      <w:r w:rsidRPr="006B6FBB">
        <w:rPr>
          <w:rFonts w:cs="Times New Roman"/>
          <w:sz w:val="24"/>
          <w:szCs w:val="24"/>
        </w:rPr>
        <w:t>i</w:t>
      </w:r>
      <w:r w:rsidR="00C150F9">
        <w:rPr>
          <w:rFonts w:cs="Times New Roman"/>
          <w:sz w:val="24"/>
          <w:szCs w:val="24"/>
        </w:rPr>
        <w:t>h.</w:t>
      </w:r>
      <w:r w:rsidR="00C31697">
        <w:rPr>
          <w:rFonts w:cs="Times New Roman"/>
          <w:sz w:val="24"/>
          <w:szCs w:val="24"/>
        </w:rPr>
        <w:t xml:space="preserve"> </w:t>
      </w:r>
      <w:r w:rsidRPr="006B6FBB">
        <w:rPr>
          <w:rFonts w:cs="Times New Roman"/>
          <w:sz w:val="24"/>
          <w:szCs w:val="24"/>
        </w:rPr>
        <w:t xml:space="preserve">Od markera inflamacije fibrinogen i CRP su u </w:t>
      </w:r>
      <w:r w:rsidR="00C150F9">
        <w:rPr>
          <w:rFonts w:cs="Times New Roman"/>
          <w:sz w:val="24"/>
          <w:szCs w:val="24"/>
        </w:rPr>
        <w:t xml:space="preserve">granicama </w:t>
      </w:r>
      <w:r w:rsidR="00C150F9" w:rsidRPr="006B6FBB">
        <w:rPr>
          <w:rFonts w:cs="Times New Roman"/>
          <w:sz w:val="24"/>
          <w:szCs w:val="24"/>
        </w:rPr>
        <w:t>norm</w:t>
      </w:r>
      <w:r w:rsidR="00C150F9">
        <w:rPr>
          <w:rFonts w:cs="Times New Roman"/>
          <w:sz w:val="24"/>
          <w:szCs w:val="24"/>
        </w:rPr>
        <w:t>aln</w:t>
      </w:r>
      <w:r w:rsidR="00C150F9" w:rsidRPr="006B6FBB">
        <w:rPr>
          <w:rFonts w:cs="Times New Roman"/>
          <w:sz w:val="24"/>
          <w:szCs w:val="24"/>
        </w:rPr>
        <w:t>i</w:t>
      </w:r>
      <w:r w:rsidR="00C150F9">
        <w:rPr>
          <w:rFonts w:cs="Times New Roman"/>
          <w:sz w:val="24"/>
          <w:szCs w:val="24"/>
        </w:rPr>
        <w:t>h</w:t>
      </w:r>
      <w:r w:rsidRPr="006B6FBB">
        <w:rPr>
          <w:rFonts w:cs="Times New Roman"/>
          <w:sz w:val="24"/>
          <w:szCs w:val="24"/>
        </w:rPr>
        <w:t xml:space="preserve">. </w:t>
      </w:r>
      <w:r w:rsidR="009D323C" w:rsidRPr="006B6FBB">
        <w:rPr>
          <w:rFonts w:cs="Times New Roman"/>
          <w:sz w:val="24"/>
          <w:szCs w:val="24"/>
        </w:rPr>
        <w:t>Kompletan biohumoralni status je bio u granicama referentnih vrednosti</w:t>
      </w:r>
      <w:r w:rsidR="00A77900" w:rsidRPr="006B6FBB">
        <w:rPr>
          <w:rFonts w:cs="Times New Roman"/>
          <w:sz w:val="24"/>
          <w:szCs w:val="24"/>
        </w:rPr>
        <w:t>,</w:t>
      </w:r>
      <w:r w:rsidR="009D323C" w:rsidRPr="006B6FBB">
        <w:rPr>
          <w:rFonts w:cs="Times New Roman"/>
          <w:sz w:val="24"/>
          <w:szCs w:val="24"/>
        </w:rPr>
        <w:t xml:space="preserve"> osim lako povišenog</w:t>
      </w:r>
      <w:r w:rsidR="00C31697">
        <w:rPr>
          <w:rFonts w:cs="Times New Roman"/>
          <w:sz w:val="24"/>
          <w:szCs w:val="24"/>
        </w:rPr>
        <w:t xml:space="preserve"> </w:t>
      </w:r>
      <w:r w:rsidR="009D323C" w:rsidRPr="006B6FBB">
        <w:rPr>
          <w:rFonts w:cs="Times New Roman"/>
          <w:sz w:val="24"/>
          <w:szCs w:val="24"/>
        </w:rPr>
        <w:t>ŠUK</w:t>
      </w:r>
      <w:r w:rsidR="00A77900" w:rsidRPr="006B6FBB">
        <w:rPr>
          <w:rFonts w:cs="Times New Roman"/>
          <w:sz w:val="24"/>
          <w:szCs w:val="24"/>
        </w:rPr>
        <w:t>-a</w:t>
      </w:r>
      <w:r w:rsidR="00C31697">
        <w:rPr>
          <w:rFonts w:cs="Times New Roman"/>
          <w:sz w:val="24"/>
          <w:szCs w:val="24"/>
        </w:rPr>
        <w:t xml:space="preserve"> </w:t>
      </w:r>
      <w:r w:rsidR="009D323C" w:rsidRPr="006B6FBB">
        <w:rPr>
          <w:rFonts w:cs="Times New Roman"/>
          <w:sz w:val="24"/>
          <w:szCs w:val="24"/>
        </w:rPr>
        <w:t>6,4</w:t>
      </w:r>
      <w:r w:rsidR="00C150F9">
        <w:rPr>
          <w:rFonts w:cs="Times New Roman"/>
          <w:sz w:val="24"/>
          <w:szCs w:val="24"/>
        </w:rPr>
        <w:t xml:space="preserve"> </w:t>
      </w:r>
      <w:r w:rsidR="009D323C" w:rsidRPr="006B6FBB">
        <w:rPr>
          <w:rFonts w:cs="Times New Roman"/>
          <w:sz w:val="24"/>
          <w:szCs w:val="24"/>
        </w:rPr>
        <w:t>mmol/l. Citologijom</w:t>
      </w:r>
      <w:r w:rsidR="00C31697">
        <w:rPr>
          <w:rFonts w:cs="Times New Roman"/>
          <w:sz w:val="24"/>
          <w:szCs w:val="24"/>
        </w:rPr>
        <w:t xml:space="preserve"> </w:t>
      </w:r>
      <w:r w:rsidR="009D323C" w:rsidRPr="006B6FBB">
        <w:rPr>
          <w:rFonts w:cs="Times New Roman"/>
          <w:sz w:val="24"/>
          <w:szCs w:val="24"/>
        </w:rPr>
        <w:t>sputuma dobijen je</w:t>
      </w:r>
      <w:r w:rsidR="00C31697">
        <w:rPr>
          <w:rFonts w:cs="Times New Roman"/>
          <w:sz w:val="24"/>
          <w:szCs w:val="24"/>
        </w:rPr>
        <w:t xml:space="preserve"> </w:t>
      </w:r>
      <w:r w:rsidR="009D323C" w:rsidRPr="006B6FBB">
        <w:rPr>
          <w:rFonts w:cs="Times New Roman"/>
          <w:sz w:val="24"/>
          <w:szCs w:val="24"/>
        </w:rPr>
        <w:t>mukopurulentni eksudat,</w:t>
      </w:r>
      <w:r w:rsidR="00C31697">
        <w:rPr>
          <w:rFonts w:cs="Times New Roman"/>
          <w:sz w:val="24"/>
          <w:szCs w:val="24"/>
        </w:rPr>
        <w:t xml:space="preserve"> </w:t>
      </w:r>
      <w:r w:rsidR="009D323C" w:rsidRPr="006B6FBB">
        <w:rPr>
          <w:rFonts w:cs="Times New Roman"/>
          <w:sz w:val="24"/>
          <w:szCs w:val="24"/>
        </w:rPr>
        <w:t xml:space="preserve">a kulturom sputuma nije izolovana patogena flora. Gasna analiza u mirovanju je ukazivala na </w:t>
      </w:r>
      <w:r w:rsidR="00C31697">
        <w:rPr>
          <w:rFonts w:cs="Times New Roman"/>
          <w:sz w:val="24"/>
          <w:szCs w:val="24"/>
        </w:rPr>
        <w:t>laku hipoksemiju PaO</w:t>
      </w:r>
      <w:r w:rsidR="00C31697" w:rsidRPr="00C150F9">
        <w:rPr>
          <w:rFonts w:cs="Times New Roman"/>
          <w:sz w:val="24"/>
          <w:szCs w:val="24"/>
          <w:vertAlign w:val="subscript"/>
        </w:rPr>
        <w:t>2</w:t>
      </w:r>
      <w:r w:rsidR="00C31697">
        <w:rPr>
          <w:rFonts w:cs="Times New Roman"/>
          <w:sz w:val="24"/>
          <w:szCs w:val="24"/>
        </w:rPr>
        <w:t xml:space="preserve"> 8,06</w:t>
      </w:r>
      <w:r w:rsidR="00C150F9">
        <w:rPr>
          <w:rFonts w:cs="Times New Roman"/>
          <w:sz w:val="24"/>
          <w:szCs w:val="24"/>
        </w:rPr>
        <w:t xml:space="preserve"> </w:t>
      </w:r>
      <w:r w:rsidR="00C31697">
        <w:rPr>
          <w:rFonts w:cs="Times New Roman"/>
          <w:sz w:val="24"/>
          <w:szCs w:val="24"/>
        </w:rPr>
        <w:t>kPa PaCO</w:t>
      </w:r>
      <w:r w:rsidR="00C31697" w:rsidRPr="00C150F9">
        <w:rPr>
          <w:rFonts w:cs="Times New Roman"/>
          <w:sz w:val="24"/>
          <w:szCs w:val="24"/>
          <w:vertAlign w:val="subscript"/>
        </w:rPr>
        <w:t xml:space="preserve">2 </w:t>
      </w:r>
      <w:r w:rsidR="009D323C" w:rsidRPr="006B6FBB">
        <w:rPr>
          <w:rFonts w:cs="Times New Roman"/>
          <w:sz w:val="24"/>
          <w:szCs w:val="24"/>
        </w:rPr>
        <w:t>6,11</w:t>
      </w:r>
      <w:r w:rsidR="00C150F9">
        <w:rPr>
          <w:rFonts w:cs="Times New Roman"/>
          <w:sz w:val="24"/>
          <w:szCs w:val="24"/>
        </w:rPr>
        <w:t xml:space="preserve"> </w:t>
      </w:r>
      <w:r w:rsidR="009D323C" w:rsidRPr="006B6FBB">
        <w:rPr>
          <w:rFonts w:cs="Times New Roman"/>
          <w:sz w:val="24"/>
          <w:szCs w:val="24"/>
        </w:rPr>
        <w:t>Kpa. Spirometrijski je registrovan mešoviti poremećaj ventilacije i to srednje tež</w:t>
      </w:r>
      <w:r w:rsidR="00337ECA" w:rsidRPr="006B6FBB">
        <w:rPr>
          <w:rFonts w:cs="Times New Roman"/>
          <w:sz w:val="24"/>
          <w:szCs w:val="24"/>
        </w:rPr>
        <w:t>a</w:t>
      </w:r>
      <w:r w:rsidR="009D323C" w:rsidRPr="006B6FBB">
        <w:rPr>
          <w:rFonts w:cs="Times New Roman"/>
          <w:sz w:val="24"/>
          <w:szCs w:val="24"/>
        </w:rPr>
        <w:t>k restriktivni i lak opstruktivni</w:t>
      </w:r>
      <w:r w:rsidR="00C31697">
        <w:rPr>
          <w:rFonts w:cs="Times New Roman"/>
          <w:sz w:val="24"/>
          <w:szCs w:val="24"/>
        </w:rPr>
        <w:t xml:space="preserve"> </w:t>
      </w:r>
      <w:r w:rsidR="009D323C" w:rsidRPr="006B6FBB">
        <w:rPr>
          <w:rFonts w:cs="Times New Roman"/>
          <w:sz w:val="24"/>
          <w:szCs w:val="24"/>
        </w:rPr>
        <w:t>FVC</w:t>
      </w:r>
      <w:r w:rsidR="00C31697">
        <w:rPr>
          <w:rFonts w:cs="Times New Roman"/>
          <w:sz w:val="24"/>
          <w:szCs w:val="24"/>
        </w:rPr>
        <w:t xml:space="preserve"> 2,40l (58%) FEVl </w:t>
      </w:r>
      <w:r w:rsidR="009D323C" w:rsidRPr="006B6FBB">
        <w:rPr>
          <w:rFonts w:cs="Times New Roman"/>
          <w:sz w:val="24"/>
          <w:szCs w:val="24"/>
        </w:rPr>
        <w:t>2,33l</w:t>
      </w:r>
      <w:r w:rsidR="002E613C">
        <w:rPr>
          <w:rFonts w:cs="Times New Roman"/>
          <w:sz w:val="24"/>
          <w:szCs w:val="24"/>
        </w:rPr>
        <w:t xml:space="preserve"> </w:t>
      </w:r>
      <w:r w:rsidR="009D323C" w:rsidRPr="006B6FBB">
        <w:rPr>
          <w:rFonts w:cs="Times New Roman"/>
          <w:sz w:val="24"/>
          <w:szCs w:val="24"/>
        </w:rPr>
        <w:t>(73%),</w:t>
      </w:r>
      <w:r w:rsidR="00C31697">
        <w:rPr>
          <w:rFonts w:cs="Times New Roman"/>
          <w:sz w:val="24"/>
          <w:szCs w:val="24"/>
        </w:rPr>
        <w:t xml:space="preserve"> </w:t>
      </w:r>
      <w:r w:rsidR="009D323C" w:rsidRPr="006B6FBB">
        <w:rPr>
          <w:rFonts w:cs="Times New Roman"/>
          <w:sz w:val="24"/>
          <w:szCs w:val="24"/>
        </w:rPr>
        <w:t>a pletizmogrfski</w:t>
      </w:r>
      <w:r w:rsidR="002E613C">
        <w:rPr>
          <w:rFonts w:cs="Times New Roman"/>
          <w:sz w:val="24"/>
          <w:szCs w:val="24"/>
        </w:rPr>
        <w:t xml:space="preserve"> </w:t>
      </w:r>
      <w:r w:rsidR="00C150F9">
        <w:rPr>
          <w:rFonts w:cs="Times New Roman"/>
          <w:sz w:val="24"/>
          <w:szCs w:val="24"/>
        </w:rPr>
        <w:t>−</w:t>
      </w:r>
      <w:r w:rsidR="009D323C" w:rsidRPr="006B6FBB">
        <w:rPr>
          <w:rFonts w:cs="Times New Roman"/>
          <w:sz w:val="24"/>
          <w:szCs w:val="24"/>
        </w:rPr>
        <w:t xml:space="preserve"> težak restriktivni Rt</w:t>
      </w:r>
      <w:r w:rsidR="00C31697">
        <w:rPr>
          <w:rFonts w:cs="Times New Roman"/>
          <w:sz w:val="24"/>
          <w:szCs w:val="24"/>
        </w:rPr>
        <w:t xml:space="preserve"> </w:t>
      </w:r>
      <w:r w:rsidR="002E613C">
        <w:rPr>
          <w:rFonts w:cs="Times New Roman"/>
          <w:sz w:val="24"/>
          <w:szCs w:val="24"/>
        </w:rPr>
        <w:t>0</w:t>
      </w:r>
      <w:r w:rsidR="009D323C" w:rsidRPr="006B6FBB">
        <w:rPr>
          <w:rFonts w:cs="Times New Roman"/>
          <w:sz w:val="24"/>
          <w:szCs w:val="24"/>
        </w:rPr>
        <w:t>,14 IGV</w:t>
      </w:r>
      <w:r w:rsidR="002E613C">
        <w:rPr>
          <w:rFonts w:cs="Times New Roman"/>
          <w:sz w:val="24"/>
          <w:szCs w:val="24"/>
        </w:rPr>
        <w:t xml:space="preserve"> 3,29 (92%) SRT </w:t>
      </w:r>
      <w:r w:rsidR="009D323C" w:rsidRPr="006B6FBB">
        <w:rPr>
          <w:rFonts w:cs="Times New Roman"/>
          <w:sz w:val="24"/>
          <w:szCs w:val="24"/>
        </w:rPr>
        <w:t>0,54 TLC</w:t>
      </w:r>
      <w:r w:rsidR="002E613C">
        <w:rPr>
          <w:rFonts w:cs="Times New Roman"/>
          <w:sz w:val="24"/>
          <w:szCs w:val="24"/>
        </w:rPr>
        <w:t xml:space="preserve"> </w:t>
      </w:r>
      <w:r w:rsidR="009D323C" w:rsidRPr="006B6FBB">
        <w:rPr>
          <w:rFonts w:cs="Times New Roman"/>
          <w:sz w:val="24"/>
          <w:szCs w:val="24"/>
        </w:rPr>
        <w:t>5,48</w:t>
      </w:r>
      <w:r w:rsidR="002E613C">
        <w:rPr>
          <w:rFonts w:cs="Times New Roman"/>
          <w:sz w:val="24"/>
          <w:szCs w:val="24"/>
        </w:rPr>
        <w:t xml:space="preserve"> </w:t>
      </w:r>
      <w:r w:rsidR="009D323C" w:rsidRPr="006B6FBB">
        <w:rPr>
          <w:rFonts w:cs="Times New Roman"/>
          <w:sz w:val="24"/>
          <w:szCs w:val="24"/>
        </w:rPr>
        <w:t xml:space="preserve">(79%), dok je kapacitet difuzije bio umereno snižen </w:t>
      </w:r>
      <w:r w:rsidR="002E613C">
        <w:rPr>
          <w:rFonts w:cs="Times New Roman"/>
          <w:sz w:val="24"/>
          <w:szCs w:val="24"/>
        </w:rPr>
        <w:t>DLCO SB</w:t>
      </w:r>
      <w:r w:rsidR="009D323C" w:rsidRPr="006B6FBB">
        <w:rPr>
          <w:rFonts w:cs="Times New Roman"/>
          <w:sz w:val="24"/>
          <w:szCs w:val="24"/>
        </w:rPr>
        <w:t xml:space="preserve"> 4,49 Hb</w:t>
      </w:r>
      <w:r w:rsidR="002E613C">
        <w:rPr>
          <w:rFonts w:cs="Times New Roman"/>
          <w:sz w:val="24"/>
          <w:szCs w:val="24"/>
        </w:rPr>
        <w:t xml:space="preserve"> </w:t>
      </w:r>
      <w:r w:rsidR="009D323C" w:rsidRPr="006B6FBB">
        <w:rPr>
          <w:rFonts w:cs="Times New Roman"/>
          <w:sz w:val="24"/>
          <w:szCs w:val="24"/>
        </w:rPr>
        <w:t>14,60. Pri</w:t>
      </w:r>
      <w:r w:rsidR="00C150F9">
        <w:rPr>
          <w:rFonts w:cs="Times New Roman"/>
          <w:sz w:val="24"/>
          <w:szCs w:val="24"/>
        </w:rPr>
        <w:t>k testom</w:t>
      </w:r>
      <w:r w:rsidR="009D323C" w:rsidRPr="006B6FBB">
        <w:rPr>
          <w:rFonts w:cs="Times New Roman"/>
          <w:sz w:val="24"/>
          <w:szCs w:val="24"/>
        </w:rPr>
        <w:t xml:space="preserve"> utvrđena je alergija na grinje. </w:t>
      </w:r>
      <w:r w:rsidR="00A90AAE" w:rsidRPr="006B6FBB">
        <w:rPr>
          <w:rFonts w:cs="Times New Roman"/>
          <w:sz w:val="24"/>
          <w:szCs w:val="24"/>
        </w:rPr>
        <w:t>Ehokardiografski</w:t>
      </w:r>
      <w:r w:rsidR="002E613C">
        <w:rPr>
          <w:rFonts w:cs="Times New Roman"/>
          <w:sz w:val="24"/>
          <w:szCs w:val="24"/>
        </w:rPr>
        <w:t xml:space="preserve"> </w:t>
      </w:r>
      <w:r w:rsidR="00A90AAE" w:rsidRPr="006B6FBB">
        <w:rPr>
          <w:rFonts w:cs="Times New Roman"/>
          <w:sz w:val="24"/>
          <w:szCs w:val="24"/>
        </w:rPr>
        <w:t>se registrovala laka aortna (2) i mitralna (1) regurgitacija uz dijastolnu</w:t>
      </w:r>
      <w:r w:rsidR="002E613C">
        <w:rPr>
          <w:rFonts w:cs="Times New Roman"/>
          <w:sz w:val="24"/>
          <w:szCs w:val="24"/>
        </w:rPr>
        <w:t xml:space="preserve"> </w:t>
      </w:r>
      <w:r w:rsidR="00A90AAE" w:rsidRPr="006B6FBB">
        <w:rPr>
          <w:rFonts w:cs="Times New Roman"/>
          <w:sz w:val="24"/>
          <w:szCs w:val="24"/>
        </w:rPr>
        <w:t>disfunkciju tipa</w:t>
      </w:r>
      <w:r w:rsidR="002E613C">
        <w:rPr>
          <w:rFonts w:cs="Times New Roman"/>
          <w:sz w:val="24"/>
          <w:szCs w:val="24"/>
        </w:rPr>
        <w:t xml:space="preserve"> </w:t>
      </w:r>
      <w:r w:rsidR="00A90AAE" w:rsidRPr="006B6FBB">
        <w:rPr>
          <w:rFonts w:cs="Times New Roman"/>
          <w:sz w:val="24"/>
          <w:szCs w:val="24"/>
        </w:rPr>
        <w:t>usporene relaksacije</w:t>
      </w:r>
      <w:r w:rsidR="002E613C">
        <w:rPr>
          <w:rFonts w:cs="Times New Roman"/>
          <w:sz w:val="24"/>
          <w:szCs w:val="24"/>
        </w:rPr>
        <w:t xml:space="preserve"> </w:t>
      </w:r>
      <w:r w:rsidR="00A90AAE" w:rsidRPr="006B6FBB">
        <w:rPr>
          <w:rFonts w:cs="Times New Roman"/>
          <w:sz w:val="24"/>
          <w:szCs w:val="24"/>
        </w:rPr>
        <w:t>i laku pl</w:t>
      </w:r>
      <w:r w:rsidR="00337ECA" w:rsidRPr="006B6FBB">
        <w:rPr>
          <w:rFonts w:cs="Times New Roman"/>
          <w:sz w:val="24"/>
          <w:szCs w:val="24"/>
        </w:rPr>
        <w:t>ućnu h</w:t>
      </w:r>
      <w:r w:rsidR="00A90AAE" w:rsidRPr="006B6FBB">
        <w:rPr>
          <w:rFonts w:cs="Times New Roman"/>
          <w:sz w:val="24"/>
          <w:szCs w:val="24"/>
        </w:rPr>
        <w:t xml:space="preserve">ipertenziju. </w:t>
      </w:r>
      <w:r w:rsidR="00A649BA" w:rsidRPr="006B6FBB">
        <w:rPr>
          <w:rFonts w:cs="Times New Roman"/>
          <w:sz w:val="24"/>
          <w:szCs w:val="24"/>
        </w:rPr>
        <w:t xml:space="preserve">Načinjen je bronhoskopski pregled i sluznica </w:t>
      </w:r>
      <w:r w:rsidR="00FE36A4">
        <w:rPr>
          <w:rFonts w:cs="Times New Roman"/>
          <w:sz w:val="24"/>
          <w:szCs w:val="24"/>
        </w:rPr>
        <w:t>dušnika</w:t>
      </w:r>
      <w:r w:rsidR="00A649BA" w:rsidRPr="006B6FBB">
        <w:rPr>
          <w:rFonts w:cs="Times New Roman"/>
          <w:sz w:val="24"/>
          <w:szCs w:val="24"/>
        </w:rPr>
        <w:t xml:space="preserve"> i oba bronhijalna</w:t>
      </w:r>
      <w:r w:rsidR="00C150F9">
        <w:rPr>
          <w:rFonts w:cs="Times New Roman"/>
          <w:sz w:val="24"/>
          <w:szCs w:val="24"/>
        </w:rPr>
        <w:t xml:space="preserve"> </w:t>
      </w:r>
      <w:r w:rsidR="00A649BA" w:rsidRPr="006B6FBB">
        <w:rPr>
          <w:rFonts w:cs="Times New Roman"/>
          <w:sz w:val="24"/>
          <w:szCs w:val="24"/>
        </w:rPr>
        <w:t>stabla je hiperemična. Levo je uredan nalaz, de</w:t>
      </w:r>
      <w:r w:rsidR="00920BFF" w:rsidRPr="006B6FBB">
        <w:rPr>
          <w:rFonts w:cs="Times New Roman"/>
          <w:sz w:val="24"/>
          <w:szCs w:val="24"/>
        </w:rPr>
        <w:t>sno</w:t>
      </w:r>
      <w:r w:rsidR="00C150F9">
        <w:rPr>
          <w:rFonts w:cs="Times New Roman"/>
          <w:sz w:val="24"/>
          <w:szCs w:val="24"/>
        </w:rPr>
        <w:t xml:space="preserve"> −</w:t>
      </w:r>
      <w:r w:rsidR="00920BFF" w:rsidRPr="006B6FBB">
        <w:rPr>
          <w:rFonts w:cs="Times New Roman"/>
          <w:sz w:val="24"/>
          <w:szCs w:val="24"/>
        </w:rPr>
        <w:t xml:space="preserve"> ušće za srednji ima deformisane</w:t>
      </w:r>
      <w:r w:rsidR="002E613C">
        <w:rPr>
          <w:rFonts w:cs="Times New Roman"/>
          <w:sz w:val="24"/>
          <w:szCs w:val="24"/>
        </w:rPr>
        <w:t xml:space="preserve"> </w:t>
      </w:r>
      <w:r w:rsidR="00A649BA" w:rsidRPr="006B6FBB">
        <w:rPr>
          <w:rFonts w:cs="Times New Roman"/>
          <w:sz w:val="24"/>
          <w:szCs w:val="24"/>
        </w:rPr>
        <w:t>hrskavice i teže se plasira fiber u srednji. Patohistološkim pregledom</w:t>
      </w:r>
      <w:r w:rsidR="00C150F9">
        <w:rPr>
          <w:rFonts w:cs="Times New Roman"/>
          <w:sz w:val="24"/>
          <w:szCs w:val="24"/>
        </w:rPr>
        <w:t xml:space="preserve"> </w:t>
      </w:r>
      <w:r w:rsidR="00A649BA" w:rsidRPr="006B6FBB">
        <w:rPr>
          <w:rFonts w:cs="Times New Roman"/>
          <w:sz w:val="24"/>
          <w:szCs w:val="24"/>
        </w:rPr>
        <w:t xml:space="preserve">TBB iz levog </w:t>
      </w:r>
      <w:r w:rsidR="00FE36A4">
        <w:rPr>
          <w:rFonts w:cs="Times New Roman"/>
          <w:sz w:val="24"/>
          <w:szCs w:val="24"/>
        </w:rPr>
        <w:t>gornjeg b</w:t>
      </w:r>
      <w:r w:rsidR="00B921A1">
        <w:rPr>
          <w:rFonts w:cs="Times New Roman"/>
          <w:sz w:val="24"/>
          <w:szCs w:val="24"/>
        </w:rPr>
        <w:t xml:space="preserve">ronha </w:t>
      </w:r>
      <w:r w:rsidR="00A649BA" w:rsidRPr="006B6FBB">
        <w:rPr>
          <w:rFonts w:cs="Times New Roman"/>
          <w:sz w:val="24"/>
          <w:szCs w:val="24"/>
        </w:rPr>
        <w:t>dobijen je nalaz</w:t>
      </w:r>
      <w:r w:rsidR="002E613C">
        <w:rPr>
          <w:rFonts w:cs="Times New Roman"/>
          <w:sz w:val="24"/>
          <w:szCs w:val="24"/>
        </w:rPr>
        <w:t xml:space="preserve"> </w:t>
      </w:r>
      <w:r w:rsidR="00A649BA" w:rsidRPr="002E613C">
        <w:rPr>
          <w:rFonts w:cs="Times New Roman"/>
          <w:i/>
          <w:sz w:val="24"/>
          <w:szCs w:val="24"/>
        </w:rPr>
        <w:t>Pneumonia in cursu organisationis</w:t>
      </w:r>
      <w:r w:rsidR="00A649BA" w:rsidRPr="006B6FBB">
        <w:rPr>
          <w:rFonts w:cs="Times New Roman"/>
          <w:sz w:val="24"/>
          <w:szCs w:val="24"/>
        </w:rPr>
        <w:t>. Nalaz BA</w:t>
      </w:r>
      <w:r w:rsidR="00920BFF" w:rsidRPr="006B6FBB">
        <w:rPr>
          <w:rFonts w:cs="Times New Roman"/>
          <w:sz w:val="24"/>
          <w:szCs w:val="24"/>
        </w:rPr>
        <w:t xml:space="preserve">L-a bio </w:t>
      </w:r>
      <w:r w:rsidR="00C150F9" w:rsidRPr="006B6FBB">
        <w:rPr>
          <w:rFonts w:cs="Times New Roman"/>
          <w:sz w:val="24"/>
          <w:szCs w:val="24"/>
        </w:rPr>
        <w:t xml:space="preserve">je </w:t>
      </w:r>
      <w:r w:rsidR="00920BFF" w:rsidRPr="006B6FBB">
        <w:rPr>
          <w:rFonts w:cs="Times New Roman"/>
          <w:sz w:val="24"/>
          <w:szCs w:val="24"/>
        </w:rPr>
        <w:t>nereprezentativan</w:t>
      </w:r>
      <w:r w:rsidR="00C150F9">
        <w:rPr>
          <w:rFonts w:cs="Times New Roman"/>
          <w:sz w:val="24"/>
          <w:szCs w:val="24"/>
        </w:rPr>
        <w:t>:</w:t>
      </w:r>
      <w:r w:rsidR="00920BFF" w:rsidRPr="006B6FBB">
        <w:rPr>
          <w:rFonts w:cs="Times New Roman"/>
          <w:sz w:val="24"/>
          <w:szCs w:val="24"/>
        </w:rPr>
        <w:t xml:space="preserve"> </w:t>
      </w:r>
      <w:r w:rsidR="00C150F9">
        <w:rPr>
          <w:rFonts w:cs="Times New Roman"/>
          <w:sz w:val="24"/>
          <w:szCs w:val="24"/>
        </w:rPr>
        <w:t>m</w:t>
      </w:r>
      <w:r w:rsidR="00920BFF" w:rsidRPr="006B6FBB">
        <w:rPr>
          <w:rFonts w:cs="Times New Roman"/>
          <w:sz w:val="24"/>
          <w:szCs w:val="24"/>
        </w:rPr>
        <w:t xml:space="preserve">akrofagi </w:t>
      </w:r>
      <w:r w:rsidR="00C150F9">
        <w:rPr>
          <w:rFonts w:cs="Times New Roman"/>
          <w:sz w:val="24"/>
          <w:szCs w:val="24"/>
        </w:rPr>
        <w:t>−</w:t>
      </w:r>
      <w:r w:rsidR="002E613C">
        <w:rPr>
          <w:rFonts w:cs="Times New Roman"/>
          <w:sz w:val="24"/>
          <w:szCs w:val="24"/>
        </w:rPr>
        <w:t xml:space="preserve"> </w:t>
      </w:r>
      <w:r w:rsidR="00A649BA" w:rsidRPr="006B6FBB">
        <w:rPr>
          <w:rFonts w:cs="Times New Roman"/>
          <w:sz w:val="24"/>
          <w:szCs w:val="24"/>
        </w:rPr>
        <w:t xml:space="preserve">43%, </w:t>
      </w:r>
      <w:r w:rsidR="00C150F9">
        <w:rPr>
          <w:rFonts w:cs="Times New Roman"/>
          <w:sz w:val="24"/>
          <w:szCs w:val="24"/>
        </w:rPr>
        <w:t>n</w:t>
      </w:r>
      <w:r w:rsidR="00A649BA" w:rsidRPr="006B6FBB">
        <w:rPr>
          <w:rFonts w:cs="Times New Roman"/>
          <w:sz w:val="24"/>
          <w:szCs w:val="24"/>
        </w:rPr>
        <w:t>eutrof</w:t>
      </w:r>
      <w:r w:rsidR="00920BFF" w:rsidRPr="006B6FBB">
        <w:rPr>
          <w:rFonts w:cs="Times New Roman"/>
          <w:sz w:val="24"/>
          <w:szCs w:val="24"/>
        </w:rPr>
        <w:t>ilni granulociti</w:t>
      </w:r>
      <w:r w:rsidR="002E613C">
        <w:rPr>
          <w:rFonts w:cs="Times New Roman"/>
          <w:sz w:val="24"/>
          <w:szCs w:val="24"/>
        </w:rPr>
        <w:t xml:space="preserve"> </w:t>
      </w:r>
      <w:r w:rsidR="00C150F9">
        <w:rPr>
          <w:rFonts w:cs="Times New Roman"/>
          <w:sz w:val="24"/>
          <w:szCs w:val="24"/>
        </w:rPr>
        <w:t>−</w:t>
      </w:r>
      <w:r w:rsidR="002E613C">
        <w:rPr>
          <w:rFonts w:cs="Times New Roman"/>
          <w:sz w:val="24"/>
          <w:szCs w:val="24"/>
        </w:rPr>
        <w:t xml:space="preserve"> </w:t>
      </w:r>
      <w:r w:rsidR="00920BFF" w:rsidRPr="006B6FBB">
        <w:rPr>
          <w:rFonts w:cs="Times New Roman"/>
          <w:sz w:val="24"/>
          <w:szCs w:val="24"/>
        </w:rPr>
        <w:t>49%, cilindrične</w:t>
      </w:r>
      <w:r w:rsidR="002E613C">
        <w:rPr>
          <w:rFonts w:cs="Times New Roman"/>
          <w:sz w:val="24"/>
          <w:szCs w:val="24"/>
        </w:rPr>
        <w:t xml:space="preserve"> </w:t>
      </w:r>
      <w:r w:rsidR="00A649BA" w:rsidRPr="006B6FBB">
        <w:rPr>
          <w:rFonts w:cs="Times New Roman"/>
          <w:sz w:val="24"/>
          <w:szCs w:val="24"/>
        </w:rPr>
        <w:t>ćelije</w:t>
      </w:r>
      <w:r w:rsidR="002E613C">
        <w:rPr>
          <w:rFonts w:cs="Times New Roman"/>
          <w:sz w:val="24"/>
          <w:szCs w:val="24"/>
        </w:rPr>
        <w:t xml:space="preserve"> </w:t>
      </w:r>
      <w:r w:rsidR="00C150F9">
        <w:rPr>
          <w:rFonts w:cs="Times New Roman"/>
          <w:sz w:val="24"/>
          <w:szCs w:val="24"/>
        </w:rPr>
        <w:t>−</w:t>
      </w:r>
      <w:r w:rsidR="002E613C">
        <w:rPr>
          <w:rFonts w:cs="Times New Roman"/>
          <w:sz w:val="24"/>
          <w:szCs w:val="24"/>
        </w:rPr>
        <w:t xml:space="preserve"> </w:t>
      </w:r>
      <w:r w:rsidR="00A649BA" w:rsidRPr="006B6FBB">
        <w:rPr>
          <w:rFonts w:cs="Times New Roman"/>
          <w:sz w:val="24"/>
          <w:szCs w:val="24"/>
        </w:rPr>
        <w:t xml:space="preserve">8,32%. Zasejana kultura KB iz </w:t>
      </w:r>
      <w:r w:rsidR="00FE36A4">
        <w:rPr>
          <w:rFonts w:cs="Times New Roman"/>
          <w:sz w:val="24"/>
          <w:szCs w:val="24"/>
        </w:rPr>
        <w:t>levog gornjeg</w:t>
      </w:r>
      <w:r w:rsidR="00A649BA" w:rsidRPr="006B6FBB">
        <w:rPr>
          <w:rFonts w:cs="Times New Roman"/>
          <w:sz w:val="24"/>
          <w:szCs w:val="24"/>
        </w:rPr>
        <w:t xml:space="preserve"> </w:t>
      </w:r>
      <w:r w:rsidR="00B921A1">
        <w:rPr>
          <w:rFonts w:cs="Times New Roman"/>
          <w:sz w:val="24"/>
          <w:szCs w:val="24"/>
        </w:rPr>
        <w:t xml:space="preserve">bronha </w:t>
      </w:r>
      <w:r w:rsidR="00A649BA" w:rsidRPr="006B6FBB">
        <w:rPr>
          <w:rFonts w:cs="Times New Roman"/>
          <w:sz w:val="24"/>
          <w:szCs w:val="24"/>
        </w:rPr>
        <w:t>bila</w:t>
      </w:r>
      <w:r w:rsidR="00A77900" w:rsidRPr="006B6FBB">
        <w:rPr>
          <w:rFonts w:cs="Times New Roman"/>
          <w:sz w:val="24"/>
          <w:szCs w:val="24"/>
        </w:rPr>
        <w:t xml:space="preserve"> je</w:t>
      </w:r>
      <w:r w:rsidR="002E613C">
        <w:rPr>
          <w:rFonts w:cs="Times New Roman"/>
          <w:sz w:val="24"/>
          <w:szCs w:val="24"/>
        </w:rPr>
        <w:t xml:space="preserve"> bez bakterijskog porasta.</w:t>
      </w:r>
    </w:p>
    <w:p w:rsidR="000D6A60" w:rsidRDefault="00A649BA" w:rsidP="009B0F8F">
      <w:pPr>
        <w:spacing w:after="0" w:line="240" w:lineRule="auto"/>
        <w:ind w:firstLine="567"/>
        <w:jc w:val="both"/>
        <w:rPr>
          <w:rFonts w:cs="Times New Roman"/>
          <w:sz w:val="24"/>
          <w:szCs w:val="24"/>
        </w:rPr>
      </w:pPr>
      <w:r w:rsidRPr="006B6FBB">
        <w:rPr>
          <w:rFonts w:cs="Times New Roman"/>
          <w:sz w:val="24"/>
          <w:szCs w:val="24"/>
        </w:rPr>
        <w:t>Na osnovu kliničke slike, anamnestičkih podataka, radiološkog i Ph nalaza postavljena je dijagnoza hipersenzitivnog pneumonitisa. Terapija je započeta sa</w:t>
      </w:r>
      <w:r w:rsidR="002E613C">
        <w:rPr>
          <w:rFonts w:cs="Times New Roman"/>
          <w:sz w:val="24"/>
          <w:szCs w:val="24"/>
        </w:rPr>
        <w:t xml:space="preserve"> </w:t>
      </w:r>
      <w:r w:rsidRPr="006B6FBB">
        <w:rPr>
          <w:rFonts w:cs="Times New Roman"/>
          <w:sz w:val="24"/>
          <w:szCs w:val="24"/>
        </w:rPr>
        <w:t>60</w:t>
      </w:r>
      <w:r w:rsidR="00C150F9">
        <w:rPr>
          <w:rFonts w:cs="Times New Roman"/>
          <w:sz w:val="24"/>
          <w:szCs w:val="24"/>
        </w:rPr>
        <w:t xml:space="preserve"> </w:t>
      </w:r>
      <w:r w:rsidRPr="006B6FBB">
        <w:rPr>
          <w:rFonts w:cs="Times New Roman"/>
          <w:sz w:val="24"/>
          <w:szCs w:val="24"/>
        </w:rPr>
        <w:t xml:space="preserve">mg </w:t>
      </w:r>
      <w:r w:rsidR="00C150F9">
        <w:rPr>
          <w:rFonts w:cs="Times New Roman"/>
          <w:sz w:val="24"/>
          <w:szCs w:val="24"/>
        </w:rPr>
        <w:t>p</w:t>
      </w:r>
      <w:r w:rsidRPr="006B6FBB">
        <w:rPr>
          <w:rFonts w:cs="Times New Roman"/>
          <w:sz w:val="24"/>
          <w:szCs w:val="24"/>
        </w:rPr>
        <w:t>ronizona</w:t>
      </w:r>
      <w:r w:rsidR="00A90AAE" w:rsidRPr="006B6FBB">
        <w:rPr>
          <w:rFonts w:cs="Times New Roman"/>
          <w:sz w:val="24"/>
          <w:szCs w:val="24"/>
        </w:rPr>
        <w:t>. To je dovelo do subjektivnog poboljšanja, prestanka kašlja i ekspektoracije. Nakon ukidanja oksigenoterapije</w:t>
      </w:r>
      <w:r w:rsidR="002E613C">
        <w:rPr>
          <w:rFonts w:cs="Times New Roman"/>
          <w:sz w:val="24"/>
          <w:szCs w:val="24"/>
        </w:rPr>
        <w:t xml:space="preserve"> </w:t>
      </w:r>
      <w:r w:rsidR="00A90AAE" w:rsidRPr="006B6FBB">
        <w:rPr>
          <w:rFonts w:cs="Times New Roman"/>
          <w:sz w:val="24"/>
          <w:szCs w:val="24"/>
        </w:rPr>
        <w:t>kontrolna gasna analiza je bila zadovoljavajućih vrednosti</w:t>
      </w:r>
      <w:r w:rsidR="002E613C">
        <w:rPr>
          <w:rFonts w:cs="Times New Roman"/>
          <w:sz w:val="24"/>
          <w:szCs w:val="24"/>
        </w:rPr>
        <w:t xml:space="preserve"> PaO</w:t>
      </w:r>
      <w:r w:rsidR="002E613C" w:rsidRPr="00C150F9">
        <w:rPr>
          <w:rFonts w:cs="Times New Roman"/>
          <w:sz w:val="24"/>
          <w:szCs w:val="24"/>
          <w:vertAlign w:val="subscript"/>
        </w:rPr>
        <w:t>2</w:t>
      </w:r>
      <w:r w:rsidR="002E613C">
        <w:rPr>
          <w:rFonts w:cs="Times New Roman"/>
          <w:sz w:val="24"/>
          <w:szCs w:val="24"/>
        </w:rPr>
        <w:t xml:space="preserve"> </w:t>
      </w:r>
      <w:r w:rsidR="00A90AAE" w:rsidRPr="006B6FBB">
        <w:rPr>
          <w:rFonts w:cs="Times New Roman"/>
          <w:sz w:val="24"/>
          <w:szCs w:val="24"/>
        </w:rPr>
        <w:t>8,16 PaCO</w:t>
      </w:r>
      <w:r w:rsidR="00A90AAE" w:rsidRPr="00C150F9">
        <w:rPr>
          <w:rFonts w:cs="Times New Roman"/>
          <w:sz w:val="24"/>
          <w:szCs w:val="24"/>
          <w:vertAlign w:val="subscript"/>
        </w:rPr>
        <w:t>2</w:t>
      </w:r>
      <w:r w:rsidR="002E613C">
        <w:rPr>
          <w:rFonts w:cs="Times New Roman"/>
          <w:sz w:val="24"/>
          <w:szCs w:val="24"/>
        </w:rPr>
        <w:t xml:space="preserve"> </w:t>
      </w:r>
      <w:r w:rsidR="00A90AAE" w:rsidRPr="006B6FBB">
        <w:rPr>
          <w:rFonts w:cs="Times New Roman"/>
          <w:sz w:val="24"/>
          <w:szCs w:val="24"/>
        </w:rPr>
        <w:t>5,11.</w:t>
      </w:r>
      <w:r w:rsidR="002E613C">
        <w:rPr>
          <w:rFonts w:cs="Times New Roman"/>
          <w:sz w:val="24"/>
          <w:szCs w:val="24"/>
        </w:rPr>
        <w:t xml:space="preserve"> </w:t>
      </w:r>
      <w:r w:rsidR="00A90AAE" w:rsidRPr="006B6FBB">
        <w:rPr>
          <w:rFonts w:cs="Times New Roman"/>
          <w:sz w:val="24"/>
          <w:szCs w:val="24"/>
        </w:rPr>
        <w:t>Terapija je nastavljena ukupno mesec dana sa 60</w:t>
      </w:r>
      <w:r w:rsidR="00C150F9">
        <w:rPr>
          <w:rFonts w:cs="Times New Roman"/>
          <w:sz w:val="24"/>
          <w:szCs w:val="24"/>
        </w:rPr>
        <w:t xml:space="preserve"> </w:t>
      </w:r>
      <w:r w:rsidR="00A90AAE" w:rsidRPr="006B6FBB">
        <w:rPr>
          <w:rFonts w:cs="Times New Roman"/>
          <w:sz w:val="24"/>
          <w:szCs w:val="24"/>
        </w:rPr>
        <w:t xml:space="preserve">mg </w:t>
      </w:r>
      <w:r w:rsidR="00C150F9">
        <w:rPr>
          <w:rFonts w:cs="Times New Roman"/>
          <w:sz w:val="24"/>
          <w:szCs w:val="24"/>
        </w:rPr>
        <w:t>p</w:t>
      </w:r>
      <w:r w:rsidR="00A90AAE" w:rsidRPr="006B6FBB">
        <w:rPr>
          <w:rFonts w:cs="Times New Roman"/>
          <w:sz w:val="24"/>
          <w:szCs w:val="24"/>
        </w:rPr>
        <w:t>ronizona, narednih mesec dana 40</w:t>
      </w:r>
      <w:r w:rsidR="00C150F9">
        <w:rPr>
          <w:rFonts w:cs="Times New Roman"/>
          <w:sz w:val="24"/>
          <w:szCs w:val="24"/>
        </w:rPr>
        <w:t xml:space="preserve"> </w:t>
      </w:r>
      <w:r w:rsidR="00A90AAE" w:rsidRPr="006B6FBB">
        <w:rPr>
          <w:rFonts w:cs="Times New Roman"/>
          <w:sz w:val="24"/>
          <w:szCs w:val="24"/>
        </w:rPr>
        <w:t>mg i mesec dana sa 30</w:t>
      </w:r>
      <w:r w:rsidR="00C150F9">
        <w:rPr>
          <w:rFonts w:cs="Times New Roman"/>
          <w:sz w:val="24"/>
          <w:szCs w:val="24"/>
        </w:rPr>
        <w:t xml:space="preserve"> </w:t>
      </w:r>
      <w:r w:rsidR="00A90AAE" w:rsidRPr="006B6FBB">
        <w:rPr>
          <w:rFonts w:cs="Times New Roman"/>
          <w:sz w:val="24"/>
          <w:szCs w:val="24"/>
        </w:rPr>
        <w:t xml:space="preserve">mg. Savetovano je i </w:t>
      </w:r>
      <w:r w:rsidR="002E613C">
        <w:rPr>
          <w:rFonts w:cs="Times New Roman"/>
          <w:sz w:val="24"/>
          <w:szCs w:val="24"/>
        </w:rPr>
        <w:t>i</w:t>
      </w:r>
      <w:r w:rsidR="00A90AAE" w:rsidRPr="006B6FBB">
        <w:rPr>
          <w:rFonts w:cs="Times New Roman"/>
          <w:sz w:val="24"/>
          <w:szCs w:val="24"/>
        </w:rPr>
        <w:t xml:space="preserve">zbegavanje kontakta sa golubovima. </w:t>
      </w:r>
      <w:r w:rsidR="006E1191" w:rsidRPr="006B6FBB">
        <w:rPr>
          <w:rFonts w:cs="Times New Roman"/>
          <w:sz w:val="24"/>
          <w:szCs w:val="24"/>
        </w:rPr>
        <w:t>Kontrolni CT je urađen</w:t>
      </w:r>
      <w:r w:rsidR="002E613C">
        <w:rPr>
          <w:rFonts w:cs="Times New Roman"/>
          <w:sz w:val="24"/>
          <w:szCs w:val="24"/>
        </w:rPr>
        <w:t xml:space="preserve"> </w:t>
      </w:r>
      <w:r w:rsidR="006E1191" w:rsidRPr="006B6FBB">
        <w:rPr>
          <w:rFonts w:cs="Times New Roman"/>
          <w:sz w:val="24"/>
          <w:szCs w:val="24"/>
        </w:rPr>
        <w:t>nakon tri meseca</w:t>
      </w:r>
      <w:r w:rsidR="002E613C">
        <w:rPr>
          <w:rFonts w:cs="Times New Roman"/>
          <w:sz w:val="24"/>
          <w:szCs w:val="24"/>
        </w:rPr>
        <w:t xml:space="preserve"> </w:t>
      </w:r>
      <w:r w:rsidR="006E1191" w:rsidRPr="006B6FBB">
        <w:rPr>
          <w:rFonts w:cs="Times New Roman"/>
          <w:sz w:val="24"/>
          <w:szCs w:val="24"/>
        </w:rPr>
        <w:t>i došlo je do potpune regresije</w:t>
      </w:r>
      <w:r w:rsidR="000D6A60" w:rsidRPr="006B6FBB">
        <w:rPr>
          <w:rFonts w:cs="Times New Roman"/>
          <w:sz w:val="24"/>
          <w:szCs w:val="24"/>
        </w:rPr>
        <w:t xml:space="preserve"> infiltracija</w:t>
      </w:r>
      <w:r w:rsidR="00B80425" w:rsidRPr="006B6FBB">
        <w:rPr>
          <w:rFonts w:cs="Times New Roman"/>
          <w:sz w:val="24"/>
          <w:szCs w:val="24"/>
        </w:rPr>
        <w:t>,</w:t>
      </w:r>
      <w:r w:rsidR="002E613C">
        <w:rPr>
          <w:rFonts w:cs="Times New Roman"/>
          <w:sz w:val="24"/>
          <w:szCs w:val="24"/>
        </w:rPr>
        <w:t xml:space="preserve"> </w:t>
      </w:r>
      <w:r w:rsidR="00B80425" w:rsidRPr="006B6FBB">
        <w:rPr>
          <w:rFonts w:cs="Times New Roman"/>
          <w:sz w:val="24"/>
          <w:szCs w:val="24"/>
        </w:rPr>
        <w:t xml:space="preserve">a pacijent </w:t>
      </w:r>
      <w:r w:rsidR="00C150F9">
        <w:rPr>
          <w:rFonts w:cs="Times New Roman"/>
          <w:sz w:val="24"/>
          <w:szCs w:val="24"/>
        </w:rPr>
        <w:t>ni</w:t>
      </w:r>
      <w:r w:rsidR="00B80425" w:rsidRPr="006B6FBB">
        <w:rPr>
          <w:rFonts w:cs="Times New Roman"/>
          <w:sz w:val="24"/>
          <w:szCs w:val="24"/>
        </w:rPr>
        <w:t xml:space="preserve">je </w:t>
      </w:r>
      <w:r w:rsidR="00C150F9">
        <w:rPr>
          <w:rFonts w:cs="Times New Roman"/>
          <w:sz w:val="24"/>
          <w:szCs w:val="24"/>
        </w:rPr>
        <w:t xml:space="preserve">imao </w:t>
      </w:r>
      <w:r w:rsidR="00B80425" w:rsidRPr="006B6FBB">
        <w:rPr>
          <w:rFonts w:cs="Times New Roman"/>
          <w:sz w:val="24"/>
          <w:szCs w:val="24"/>
        </w:rPr>
        <w:t>sim</w:t>
      </w:r>
      <w:r w:rsidR="00C150F9">
        <w:rPr>
          <w:rFonts w:cs="Times New Roman"/>
          <w:sz w:val="24"/>
          <w:szCs w:val="24"/>
        </w:rPr>
        <w:t>p</w:t>
      </w:r>
      <w:r w:rsidR="00B80425" w:rsidRPr="006B6FBB">
        <w:rPr>
          <w:rFonts w:cs="Times New Roman"/>
          <w:sz w:val="24"/>
          <w:szCs w:val="24"/>
        </w:rPr>
        <w:t>tom</w:t>
      </w:r>
      <w:r w:rsidR="00C150F9">
        <w:rPr>
          <w:rFonts w:cs="Times New Roman"/>
          <w:sz w:val="24"/>
          <w:szCs w:val="24"/>
        </w:rPr>
        <w:t>e</w:t>
      </w:r>
      <w:r w:rsidR="00B80425" w:rsidRPr="006B6FBB">
        <w:rPr>
          <w:rFonts w:cs="Times New Roman"/>
          <w:sz w:val="24"/>
          <w:szCs w:val="24"/>
        </w:rPr>
        <w:t xml:space="preserve">. </w:t>
      </w:r>
    </w:p>
    <w:p w:rsidR="002E613C" w:rsidRPr="006B6FBB" w:rsidRDefault="002E613C" w:rsidP="00D069E5">
      <w:pPr>
        <w:spacing w:after="0" w:line="240" w:lineRule="auto"/>
        <w:ind w:firstLine="708"/>
        <w:jc w:val="both"/>
        <w:rPr>
          <w:rFonts w:cs="Times New Roman"/>
          <w:sz w:val="24"/>
          <w:szCs w:val="24"/>
        </w:rPr>
      </w:pPr>
    </w:p>
    <w:p w:rsidR="00A77900" w:rsidRPr="006B6FBB" w:rsidRDefault="00A77900" w:rsidP="00D069E5">
      <w:pPr>
        <w:spacing w:after="0" w:line="240" w:lineRule="auto"/>
        <w:rPr>
          <w:rFonts w:cs="Times New Roman"/>
          <w:noProof/>
          <w:sz w:val="24"/>
          <w:szCs w:val="24"/>
        </w:rPr>
      </w:pPr>
      <w:r w:rsidRPr="006B6FBB">
        <w:rPr>
          <w:rFonts w:cs="Times New Roman"/>
          <w:noProof/>
          <w:sz w:val="24"/>
          <w:szCs w:val="24"/>
          <w:lang w:val="sr-Latn-CS" w:eastAsia="sr-Latn-CS"/>
        </w:rPr>
        <w:lastRenderedPageBreak/>
        <w:drawing>
          <wp:inline distT="0" distB="0" distL="0" distR="0">
            <wp:extent cx="3152633" cy="2934268"/>
            <wp:effectExtent l="57150" t="57150" r="48260" b="57150"/>
            <wp:docPr id="1" name="Picture 1" descr="Katanić A"/>
            <wp:cNvGraphicFramePr/>
            <a:graphic xmlns:a="http://schemas.openxmlformats.org/drawingml/2006/main">
              <a:graphicData uri="http://schemas.openxmlformats.org/drawingml/2006/picture">
                <pic:pic xmlns:pic="http://schemas.openxmlformats.org/drawingml/2006/picture">
                  <pic:nvPicPr>
                    <pic:cNvPr id="4" name="Picture 4" descr="Katanić A"/>
                    <pic:cNvPicPr>
                      <a:picLocks noChangeAspect="1" noChangeArrowheads="1"/>
                    </pic:cNvPicPr>
                  </pic:nvPicPr>
                  <pic:blipFill>
                    <a:blip r:embed="rId10" cstate="print"/>
                    <a:srcRect/>
                    <a:stretch>
                      <a:fillRect/>
                    </a:stretch>
                  </pic:blipFill>
                  <pic:spPr bwMode="auto">
                    <a:xfrm>
                      <a:off x="0" y="0"/>
                      <a:ext cx="3153409" cy="2934990"/>
                    </a:xfrm>
                    <a:prstGeom prst="rect">
                      <a:avLst/>
                    </a:prstGeom>
                    <a:solidFill>
                      <a:srgbClr val="FFFFFF">
                        <a:shade val="85000"/>
                      </a:srgbClr>
                    </a:solidFill>
                    <a:ln w="190500" cap="rnd">
                      <a:noFill/>
                    </a:ln>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827E1B" w:rsidRPr="006B6FBB" w:rsidRDefault="00D309E8" w:rsidP="00D069E5">
      <w:pPr>
        <w:spacing w:after="0" w:line="240" w:lineRule="auto"/>
        <w:jc w:val="both"/>
        <w:rPr>
          <w:rFonts w:cs="Times New Roman"/>
          <w:sz w:val="24"/>
          <w:szCs w:val="24"/>
        </w:rPr>
      </w:pPr>
      <w:r w:rsidRPr="00DF0243">
        <w:rPr>
          <w:rFonts w:cs="Times New Roman"/>
          <w:b/>
          <w:sz w:val="24"/>
          <w:szCs w:val="24"/>
        </w:rPr>
        <w:t>Slika 3.</w:t>
      </w:r>
      <w:r>
        <w:rPr>
          <w:rFonts w:cs="Times New Roman"/>
          <w:sz w:val="24"/>
          <w:szCs w:val="24"/>
        </w:rPr>
        <w:t xml:space="preserve"> </w:t>
      </w:r>
      <w:r w:rsidR="006640C3" w:rsidRPr="006640C3">
        <w:rPr>
          <w:rFonts w:cs="Times New Roman"/>
          <w:sz w:val="24"/>
          <w:szCs w:val="24"/>
        </w:rPr>
        <w:t>Kontrolni radiogram grudnog koša posle 2 meseca</w:t>
      </w:r>
      <w:r w:rsidR="006640C3">
        <w:rPr>
          <w:rFonts w:cs="Times New Roman"/>
          <w:sz w:val="24"/>
          <w:szCs w:val="24"/>
        </w:rPr>
        <w:t xml:space="preserve"> </w:t>
      </w:r>
    </w:p>
    <w:p w:rsidR="00F62182" w:rsidRPr="006B6FBB" w:rsidRDefault="00F62182" w:rsidP="00D069E5">
      <w:pPr>
        <w:spacing w:after="0" w:line="240" w:lineRule="auto"/>
        <w:jc w:val="both"/>
        <w:rPr>
          <w:rFonts w:cs="Times New Roman"/>
          <w:sz w:val="24"/>
          <w:szCs w:val="24"/>
        </w:rPr>
      </w:pPr>
      <w:r w:rsidRPr="006B6FBB">
        <w:rPr>
          <w:rFonts w:cs="Times New Roman"/>
          <w:noProof/>
          <w:sz w:val="24"/>
          <w:szCs w:val="24"/>
          <w:lang w:val="sr-Latn-CS" w:eastAsia="sr-Latn-CS"/>
        </w:rPr>
        <w:drawing>
          <wp:inline distT="0" distB="0" distL="0" distR="0">
            <wp:extent cx="2524834" cy="2442949"/>
            <wp:effectExtent l="0" t="0" r="8890" b="0"/>
            <wp:docPr id="9" name="Picture 9" descr="Katanić Aleksa kontrola 30"/>
            <wp:cNvGraphicFramePr/>
            <a:graphic xmlns:a="http://schemas.openxmlformats.org/drawingml/2006/main">
              <a:graphicData uri="http://schemas.openxmlformats.org/drawingml/2006/picture">
                <pic:pic xmlns:pic="http://schemas.openxmlformats.org/drawingml/2006/picture">
                  <pic:nvPicPr>
                    <pic:cNvPr id="88068" name="Picture 4" descr="Katanić Aleksa kontrola 30"/>
                    <pic:cNvPicPr>
                      <a:picLocks noChangeAspect="1" noChangeArrowheads="1"/>
                    </pic:cNvPicPr>
                  </pic:nvPicPr>
                  <pic:blipFill>
                    <a:blip r:embed="rId11" cstate="print"/>
                    <a:srcRect l="53516" t="26562" r="3418" b="20703"/>
                    <a:stretch>
                      <a:fillRect/>
                    </a:stretch>
                  </pic:blipFill>
                  <pic:spPr bwMode="auto">
                    <a:xfrm>
                      <a:off x="0" y="0"/>
                      <a:ext cx="2529504" cy="2447468"/>
                    </a:xfrm>
                    <a:prstGeom prst="rect">
                      <a:avLst/>
                    </a:prstGeom>
                    <a:ln>
                      <a:noFill/>
                    </a:ln>
                    <a:effectLst/>
                  </pic:spPr>
                </pic:pic>
              </a:graphicData>
            </a:graphic>
          </wp:inline>
        </w:drawing>
      </w:r>
      <w:r w:rsidR="0049391C" w:rsidRPr="006B6FBB">
        <w:rPr>
          <w:rFonts w:cs="Times New Roman"/>
          <w:noProof/>
          <w:sz w:val="24"/>
          <w:szCs w:val="24"/>
          <w:lang w:val="sr-Latn-CS" w:eastAsia="sr-Latn-CS"/>
        </w:rPr>
        <w:drawing>
          <wp:inline distT="0" distB="0" distL="0" distR="0">
            <wp:extent cx="2538483" cy="2429300"/>
            <wp:effectExtent l="0" t="0" r="0" b="9525"/>
            <wp:docPr id="10" name="Picture 10" descr="Katanić Aleksa-kontrola III deo"/>
            <wp:cNvGraphicFramePr/>
            <a:graphic xmlns:a="http://schemas.openxmlformats.org/drawingml/2006/main">
              <a:graphicData uri="http://schemas.openxmlformats.org/drawingml/2006/picture">
                <pic:pic xmlns:pic="http://schemas.openxmlformats.org/drawingml/2006/picture">
                  <pic:nvPicPr>
                    <pic:cNvPr id="89092" name="Picture 4" descr="Katanić Aleksa-kontrola III deo"/>
                    <pic:cNvPicPr>
                      <a:picLocks noChangeAspect="1" noChangeArrowheads="1"/>
                    </pic:cNvPicPr>
                  </pic:nvPicPr>
                  <pic:blipFill>
                    <a:blip r:embed="rId12" cstate="print"/>
                    <a:srcRect l="5175" t="45312" r="51758" b="1953"/>
                    <a:stretch>
                      <a:fillRect/>
                    </a:stretch>
                  </pic:blipFill>
                  <pic:spPr bwMode="auto">
                    <a:xfrm>
                      <a:off x="0" y="0"/>
                      <a:ext cx="2542261" cy="2432915"/>
                    </a:xfrm>
                    <a:prstGeom prst="rect">
                      <a:avLst/>
                    </a:prstGeom>
                    <a:ln>
                      <a:noFill/>
                    </a:ln>
                    <a:effectLst/>
                  </pic:spPr>
                </pic:pic>
              </a:graphicData>
            </a:graphic>
          </wp:inline>
        </w:drawing>
      </w:r>
    </w:p>
    <w:p w:rsidR="002E613C" w:rsidRDefault="006640C3" w:rsidP="00D069E5">
      <w:pPr>
        <w:spacing w:after="0" w:line="240" w:lineRule="auto"/>
        <w:jc w:val="both"/>
        <w:rPr>
          <w:rFonts w:cs="Times New Roman"/>
          <w:sz w:val="24"/>
          <w:szCs w:val="24"/>
        </w:rPr>
      </w:pPr>
      <w:r w:rsidRPr="00DF0243">
        <w:rPr>
          <w:rFonts w:cs="Times New Roman"/>
          <w:b/>
          <w:sz w:val="24"/>
          <w:szCs w:val="24"/>
        </w:rPr>
        <w:t>Slika 4.</w:t>
      </w:r>
      <w:r>
        <w:rPr>
          <w:rFonts w:cs="Times New Roman"/>
          <w:sz w:val="24"/>
          <w:szCs w:val="24"/>
        </w:rPr>
        <w:t xml:space="preserve"> </w:t>
      </w:r>
      <w:r w:rsidRPr="006640C3">
        <w:rPr>
          <w:rFonts w:cs="Times New Roman"/>
          <w:sz w:val="24"/>
          <w:szCs w:val="24"/>
        </w:rPr>
        <w:t>Kontrolni CT grudnog koša</w:t>
      </w:r>
    </w:p>
    <w:p w:rsidR="006640C3" w:rsidRDefault="006640C3" w:rsidP="00D069E5">
      <w:pPr>
        <w:spacing w:after="0" w:line="240" w:lineRule="auto"/>
        <w:jc w:val="both"/>
        <w:rPr>
          <w:rFonts w:cs="Times New Roman"/>
          <w:sz w:val="24"/>
          <w:szCs w:val="24"/>
        </w:rPr>
      </w:pPr>
    </w:p>
    <w:p w:rsidR="00337ECA" w:rsidRPr="006B6FBB" w:rsidRDefault="00337ECA" w:rsidP="00D069E5">
      <w:pPr>
        <w:spacing w:after="0" w:line="240" w:lineRule="auto"/>
        <w:jc w:val="both"/>
        <w:rPr>
          <w:rFonts w:cs="Times New Roman"/>
          <w:sz w:val="24"/>
          <w:szCs w:val="24"/>
        </w:rPr>
      </w:pPr>
      <w:r w:rsidRPr="006B6FBB">
        <w:rPr>
          <w:rFonts w:cs="Times New Roman"/>
          <w:sz w:val="24"/>
          <w:szCs w:val="24"/>
        </w:rPr>
        <w:t>Diskusija</w:t>
      </w:r>
    </w:p>
    <w:p w:rsidR="002E613C" w:rsidRDefault="002E613C" w:rsidP="00D069E5">
      <w:pPr>
        <w:spacing w:after="0" w:line="240" w:lineRule="auto"/>
        <w:ind w:firstLine="708"/>
        <w:jc w:val="both"/>
        <w:rPr>
          <w:rFonts w:cs="Times New Roman"/>
          <w:sz w:val="24"/>
          <w:szCs w:val="24"/>
        </w:rPr>
      </w:pPr>
    </w:p>
    <w:p w:rsidR="003F4523" w:rsidRPr="006B6FBB" w:rsidRDefault="00920BFF" w:rsidP="009B0F8F">
      <w:pPr>
        <w:spacing w:after="0" w:line="240" w:lineRule="auto"/>
        <w:ind w:firstLine="567"/>
        <w:jc w:val="both"/>
        <w:rPr>
          <w:rFonts w:cs="Times New Roman"/>
          <w:sz w:val="24"/>
          <w:szCs w:val="24"/>
        </w:rPr>
      </w:pPr>
      <w:r w:rsidRPr="006B6FBB">
        <w:rPr>
          <w:rFonts w:cs="Times New Roman"/>
          <w:sz w:val="24"/>
          <w:szCs w:val="24"/>
        </w:rPr>
        <w:t>Bolest odgajivača ptica je jedan od najčešćih oblika hiprsenzitivnog</w:t>
      </w:r>
      <w:r w:rsidR="00C150F9">
        <w:rPr>
          <w:rFonts w:cs="Times New Roman"/>
          <w:sz w:val="24"/>
          <w:szCs w:val="24"/>
        </w:rPr>
        <w:t xml:space="preserve"> pneumonitisa. Prema studiji Morel</w:t>
      </w:r>
      <w:r w:rsidRPr="006B6FBB">
        <w:rPr>
          <w:rFonts w:cs="Times New Roman"/>
          <w:sz w:val="24"/>
          <w:szCs w:val="24"/>
        </w:rPr>
        <w:t xml:space="preserve">ija </w:t>
      </w:r>
      <w:r w:rsidR="00C150F9">
        <w:rPr>
          <w:rFonts w:cs="Times New Roman"/>
          <w:sz w:val="24"/>
          <w:szCs w:val="24"/>
        </w:rPr>
        <w:t>(Morell</w:t>
      </w:r>
      <w:r w:rsidR="00C150F9" w:rsidRPr="006B6FBB">
        <w:rPr>
          <w:rFonts w:cs="Times New Roman"/>
          <w:sz w:val="24"/>
          <w:szCs w:val="24"/>
        </w:rPr>
        <w:t>i</w:t>
      </w:r>
      <w:r w:rsidR="00C150F9">
        <w:rPr>
          <w:rFonts w:cs="Times New Roman"/>
          <w:sz w:val="24"/>
          <w:szCs w:val="24"/>
        </w:rPr>
        <w:t xml:space="preserve">) </w:t>
      </w:r>
      <w:r w:rsidRPr="006B6FBB">
        <w:rPr>
          <w:rFonts w:cs="Times New Roman"/>
          <w:sz w:val="24"/>
          <w:szCs w:val="24"/>
        </w:rPr>
        <w:t>i saradnika</w:t>
      </w:r>
      <w:r w:rsidR="00C150F9">
        <w:rPr>
          <w:rFonts w:cs="Times New Roman"/>
          <w:sz w:val="24"/>
          <w:szCs w:val="24"/>
        </w:rPr>
        <w:t>,</w:t>
      </w:r>
      <w:r w:rsidR="005C231D">
        <w:rPr>
          <w:rFonts w:cs="Times New Roman"/>
          <w:sz w:val="24"/>
          <w:szCs w:val="24"/>
        </w:rPr>
        <w:t xml:space="preserve"> ptičji antigen je izolovan kod</w:t>
      </w:r>
      <w:r w:rsidRPr="006B6FBB">
        <w:rPr>
          <w:rFonts w:cs="Times New Roman"/>
          <w:sz w:val="24"/>
          <w:szCs w:val="24"/>
        </w:rPr>
        <w:t xml:space="preserve"> 92% obolelih, a u 87% s</w:t>
      </w:r>
      <w:r w:rsidR="002E613C">
        <w:rPr>
          <w:rFonts w:cs="Times New Roman"/>
          <w:sz w:val="24"/>
          <w:szCs w:val="24"/>
        </w:rPr>
        <w:t>lučajeva golubovi su bili uzrok</w:t>
      </w:r>
      <w:r w:rsidR="0064532B" w:rsidRPr="006B6FBB">
        <w:rPr>
          <w:rFonts w:cs="Times New Roman"/>
          <w:sz w:val="24"/>
          <w:szCs w:val="24"/>
        </w:rPr>
        <w:t xml:space="preserve"> (13)</w:t>
      </w:r>
      <w:r w:rsidR="002E613C">
        <w:rPr>
          <w:rFonts w:cs="Times New Roman"/>
          <w:sz w:val="24"/>
          <w:szCs w:val="24"/>
        </w:rPr>
        <w:t xml:space="preserve">. </w:t>
      </w:r>
      <w:r w:rsidR="00CF2B5A" w:rsidRPr="006B6FBB">
        <w:rPr>
          <w:rFonts w:cs="Times New Roman"/>
          <w:sz w:val="24"/>
          <w:szCs w:val="24"/>
        </w:rPr>
        <w:t>Neki put je bila dovoljna i samo jedna ptica da dovede do bolesti, a naš pacijent je i</w:t>
      </w:r>
      <w:r w:rsidR="009D60AB" w:rsidRPr="006B6FBB">
        <w:rPr>
          <w:rFonts w:cs="Times New Roman"/>
          <w:sz w:val="24"/>
          <w:szCs w:val="24"/>
        </w:rPr>
        <w:t>mao čitavo jato golubova i mnogo</w:t>
      </w:r>
      <w:r w:rsidR="00CF2B5A" w:rsidRPr="006B6FBB">
        <w:rPr>
          <w:rFonts w:cs="Times New Roman"/>
          <w:sz w:val="24"/>
          <w:szCs w:val="24"/>
        </w:rPr>
        <w:t xml:space="preserve"> druge pernate živine. Koliko je teško odrediti uzročnika bolesti jer u pojedinim slučajevima pacijent i ne mora da bude u neposrednom kontaktu s njima</w:t>
      </w:r>
      <w:r w:rsidR="009D60AB" w:rsidRPr="006B6FBB">
        <w:rPr>
          <w:rFonts w:cs="Times New Roman"/>
          <w:sz w:val="24"/>
          <w:szCs w:val="24"/>
        </w:rPr>
        <w:t>,</w:t>
      </w:r>
      <w:r w:rsidR="00CF2B5A" w:rsidRPr="006B6FBB">
        <w:rPr>
          <w:rFonts w:cs="Times New Roman"/>
          <w:sz w:val="24"/>
          <w:szCs w:val="24"/>
        </w:rPr>
        <w:t xml:space="preserve"> najbolje je opisao </w:t>
      </w:r>
      <w:r w:rsidR="006E535B">
        <w:rPr>
          <w:rFonts w:cs="Times New Roman"/>
          <w:sz w:val="24"/>
          <w:szCs w:val="24"/>
        </w:rPr>
        <w:t>Mdžet (</w:t>
      </w:r>
      <w:r w:rsidR="00FE36A4">
        <w:rPr>
          <w:rFonts w:cs="Times New Roman"/>
          <w:i/>
          <w:sz w:val="24"/>
          <w:szCs w:val="24"/>
        </w:rPr>
        <w:t>Merget</w:t>
      </w:r>
      <w:r w:rsidR="00CF2B5A" w:rsidRPr="006E535B">
        <w:rPr>
          <w:rFonts w:cs="Times New Roman"/>
          <w:i/>
          <w:sz w:val="24"/>
          <w:szCs w:val="24"/>
        </w:rPr>
        <w:t xml:space="preserve"> </w:t>
      </w:r>
      <w:r w:rsidR="006E535B">
        <w:rPr>
          <w:rFonts w:cs="Times New Roman"/>
          <w:sz w:val="24"/>
          <w:szCs w:val="24"/>
        </w:rPr>
        <w:t>)</w:t>
      </w:r>
      <w:r w:rsidR="00CF2B5A" w:rsidRPr="006B6FBB">
        <w:rPr>
          <w:rFonts w:cs="Times New Roman"/>
          <w:sz w:val="24"/>
          <w:szCs w:val="24"/>
        </w:rPr>
        <w:t xml:space="preserve"> sa saradnicima opisujući slučaj šezdesetdvogodišnjeg penzionera koji je imo izražene akutne simptome bolesti nakon svakog</w:t>
      </w:r>
      <w:r w:rsidR="002E613C">
        <w:rPr>
          <w:rFonts w:cs="Times New Roman"/>
          <w:sz w:val="24"/>
          <w:szCs w:val="24"/>
        </w:rPr>
        <w:t xml:space="preserve"> </w:t>
      </w:r>
      <w:r w:rsidR="00CF2B5A" w:rsidRPr="006B6FBB">
        <w:rPr>
          <w:rFonts w:cs="Times New Roman"/>
          <w:sz w:val="24"/>
          <w:szCs w:val="24"/>
        </w:rPr>
        <w:t>susreta sa</w:t>
      </w:r>
      <w:r w:rsidR="002E613C">
        <w:rPr>
          <w:rFonts w:cs="Times New Roman"/>
          <w:sz w:val="24"/>
          <w:szCs w:val="24"/>
        </w:rPr>
        <w:t xml:space="preserve"> </w:t>
      </w:r>
      <w:r w:rsidR="00CF2B5A" w:rsidRPr="006B6FBB">
        <w:rPr>
          <w:rFonts w:cs="Times New Roman"/>
          <w:sz w:val="24"/>
          <w:szCs w:val="24"/>
        </w:rPr>
        <w:t>novom partnerkom</w:t>
      </w:r>
      <w:r w:rsidR="009D60AB" w:rsidRPr="006B6FBB">
        <w:rPr>
          <w:rFonts w:cs="Times New Roman"/>
          <w:sz w:val="24"/>
          <w:szCs w:val="24"/>
        </w:rPr>
        <w:t>,</w:t>
      </w:r>
      <w:r w:rsidR="00CF2B5A" w:rsidRPr="006B6FBB">
        <w:rPr>
          <w:rFonts w:cs="Times New Roman"/>
          <w:sz w:val="24"/>
          <w:szCs w:val="24"/>
        </w:rPr>
        <w:t xml:space="preserve"> u hotelu</w:t>
      </w:r>
      <w:r w:rsidR="002E613C">
        <w:rPr>
          <w:rFonts w:cs="Times New Roman"/>
          <w:sz w:val="24"/>
          <w:szCs w:val="24"/>
        </w:rPr>
        <w:t xml:space="preserve"> </w:t>
      </w:r>
      <w:r w:rsidR="00CF2B5A" w:rsidRPr="006B6FBB">
        <w:rPr>
          <w:rFonts w:cs="Times New Roman"/>
          <w:sz w:val="24"/>
          <w:szCs w:val="24"/>
        </w:rPr>
        <w:t>ili svom stanu. Ta žena se šest meseci ranije uselila u kuću, nakon razvoda od supruga koji je bio odgajivač kanarinaca. Kada se par prvi put susreo u tom bungalovu, pacijentovi simtomi su se pogoršali, a pritom on nikada nije bio u kući tog bivšeg bračnog para ili u bilo kakvom dodiru sa kanarincima</w:t>
      </w:r>
      <w:r w:rsidR="0064532B" w:rsidRPr="006B6FBB">
        <w:rPr>
          <w:rFonts w:cs="Times New Roman"/>
          <w:sz w:val="24"/>
          <w:szCs w:val="24"/>
        </w:rPr>
        <w:t xml:space="preserve"> (14)</w:t>
      </w:r>
      <w:r w:rsidR="002E613C">
        <w:rPr>
          <w:rFonts w:cs="Times New Roman"/>
          <w:sz w:val="24"/>
          <w:szCs w:val="24"/>
        </w:rPr>
        <w:t xml:space="preserve">. </w:t>
      </w:r>
      <w:r w:rsidR="00CD5F1C" w:rsidRPr="006B6FBB">
        <w:rPr>
          <w:rFonts w:cs="Times New Roman"/>
          <w:sz w:val="24"/>
          <w:szCs w:val="24"/>
        </w:rPr>
        <w:t xml:space="preserve">Još jedan interesantan slučaj je opisao Funke. Radi se o pedesetdevetogodišnjoj ženi koja je akutne simtome HP imala tokom lečenja </w:t>
      </w:r>
      <w:r w:rsidR="006E535B">
        <w:rPr>
          <w:rFonts w:cs="Times New Roman"/>
          <w:sz w:val="24"/>
          <w:szCs w:val="24"/>
        </w:rPr>
        <w:t xml:space="preserve">Amiodaronom </w:t>
      </w:r>
      <w:r w:rsidR="009D60AB" w:rsidRPr="006B6FBB">
        <w:rPr>
          <w:rFonts w:cs="Times New Roman"/>
          <w:sz w:val="24"/>
          <w:szCs w:val="24"/>
        </w:rPr>
        <w:t>,</w:t>
      </w:r>
      <w:r w:rsidR="00CD5F1C" w:rsidRPr="006B6FBB">
        <w:rPr>
          <w:rFonts w:cs="Times New Roman"/>
          <w:sz w:val="24"/>
          <w:szCs w:val="24"/>
        </w:rPr>
        <w:t xml:space="preserve"> koji je izdvojen k</w:t>
      </w:r>
      <w:r w:rsidR="009D60AB" w:rsidRPr="006B6FBB">
        <w:rPr>
          <w:rFonts w:cs="Times New Roman"/>
          <w:sz w:val="24"/>
          <w:szCs w:val="24"/>
        </w:rPr>
        <w:t>a</w:t>
      </w:r>
      <w:r w:rsidR="00CD5F1C" w:rsidRPr="006B6FBB">
        <w:rPr>
          <w:rFonts w:cs="Times New Roman"/>
          <w:sz w:val="24"/>
          <w:szCs w:val="24"/>
        </w:rPr>
        <w:t xml:space="preserve">o uzročnik bolesti. </w:t>
      </w:r>
      <w:r w:rsidR="00CD5F1C" w:rsidRPr="006B6FBB">
        <w:rPr>
          <w:rFonts w:cs="Times New Roman"/>
          <w:sz w:val="24"/>
          <w:szCs w:val="24"/>
        </w:rPr>
        <w:lastRenderedPageBreak/>
        <w:t>Zbog rapidnog pogoršavanja bolesti tragalo se za nekim drugim uzročnikom i doznalo za kontakt sa par golupčića neposredno po pojavi simtoma. Na kraju su i dij</w:t>
      </w:r>
      <w:r w:rsidR="003F4523" w:rsidRPr="006B6FBB">
        <w:rPr>
          <w:rFonts w:cs="Times New Roman"/>
          <w:sz w:val="24"/>
          <w:szCs w:val="24"/>
        </w:rPr>
        <w:t>a</w:t>
      </w:r>
      <w:r w:rsidR="00CD5F1C" w:rsidRPr="006B6FBB">
        <w:rPr>
          <w:rFonts w:cs="Times New Roman"/>
          <w:sz w:val="24"/>
          <w:szCs w:val="24"/>
        </w:rPr>
        <w:t>gnostikovni pozitivni precipitini prema anigenim</w:t>
      </w:r>
      <w:r w:rsidR="003F4523" w:rsidRPr="006B6FBB">
        <w:rPr>
          <w:rFonts w:cs="Times New Roman"/>
          <w:sz w:val="24"/>
          <w:szCs w:val="24"/>
        </w:rPr>
        <w:t>a</w:t>
      </w:r>
      <w:r w:rsidR="00CD5F1C" w:rsidRPr="006B6FBB">
        <w:rPr>
          <w:rFonts w:cs="Times New Roman"/>
          <w:sz w:val="24"/>
          <w:szCs w:val="24"/>
        </w:rPr>
        <w:t xml:space="preserve"> o</w:t>
      </w:r>
      <w:r w:rsidR="003F4523" w:rsidRPr="006B6FBB">
        <w:rPr>
          <w:rFonts w:cs="Times New Roman"/>
          <w:sz w:val="24"/>
          <w:szCs w:val="24"/>
        </w:rPr>
        <w:t>v</w:t>
      </w:r>
      <w:r w:rsidR="00CD5F1C" w:rsidRPr="006B6FBB">
        <w:rPr>
          <w:rFonts w:cs="Times New Roman"/>
          <w:sz w:val="24"/>
          <w:szCs w:val="24"/>
        </w:rPr>
        <w:t xml:space="preserve">ih ptica </w:t>
      </w:r>
      <w:r w:rsidR="0064532B" w:rsidRPr="006B6FBB">
        <w:rPr>
          <w:rFonts w:cs="Times New Roman"/>
          <w:sz w:val="24"/>
          <w:szCs w:val="24"/>
        </w:rPr>
        <w:t>(15)</w:t>
      </w:r>
      <w:r w:rsidR="002E613C">
        <w:rPr>
          <w:rFonts w:cs="Times New Roman"/>
          <w:sz w:val="24"/>
          <w:szCs w:val="24"/>
        </w:rPr>
        <w:t xml:space="preserve">. </w:t>
      </w:r>
      <w:r w:rsidR="003F4523" w:rsidRPr="006B6FBB">
        <w:rPr>
          <w:rFonts w:cs="Times New Roman"/>
          <w:sz w:val="24"/>
          <w:szCs w:val="24"/>
        </w:rPr>
        <w:t>Zbog sve većeg broja HIV pozitivnih osoba koje su na antiretroviralnoj tera</w:t>
      </w:r>
      <w:r w:rsidR="009D60AB" w:rsidRPr="006B6FBB">
        <w:rPr>
          <w:rFonts w:cs="Times New Roman"/>
          <w:sz w:val="24"/>
          <w:szCs w:val="24"/>
        </w:rPr>
        <w:t>piji, a</w:t>
      </w:r>
      <w:r w:rsidR="002E613C">
        <w:rPr>
          <w:rFonts w:cs="Times New Roman"/>
          <w:sz w:val="24"/>
          <w:szCs w:val="24"/>
        </w:rPr>
        <w:t xml:space="preserve"> </w:t>
      </w:r>
      <w:r w:rsidR="003F4523" w:rsidRPr="006B6FBB">
        <w:rPr>
          <w:rFonts w:cs="Times New Roman"/>
          <w:sz w:val="24"/>
          <w:szCs w:val="24"/>
        </w:rPr>
        <w:t xml:space="preserve">čiji životni vek je na taj način produžen, </w:t>
      </w:r>
      <w:r w:rsidR="00477CFD" w:rsidRPr="006B6FBB">
        <w:rPr>
          <w:rFonts w:cs="Times New Roman"/>
          <w:sz w:val="24"/>
          <w:szCs w:val="24"/>
        </w:rPr>
        <w:t xml:space="preserve">potrebno je </w:t>
      </w:r>
      <w:r w:rsidR="003F4523" w:rsidRPr="006B6FBB">
        <w:rPr>
          <w:rFonts w:cs="Times New Roman"/>
          <w:sz w:val="24"/>
          <w:szCs w:val="24"/>
        </w:rPr>
        <w:t xml:space="preserve">da </w:t>
      </w:r>
      <w:r w:rsidR="00477CFD" w:rsidRPr="006B6FBB">
        <w:rPr>
          <w:rFonts w:cs="Times New Roman"/>
          <w:sz w:val="24"/>
          <w:szCs w:val="24"/>
        </w:rPr>
        <w:t xml:space="preserve">očekujemo </w:t>
      </w:r>
      <w:r w:rsidR="003F4523" w:rsidRPr="006B6FBB">
        <w:rPr>
          <w:rFonts w:cs="Times New Roman"/>
          <w:sz w:val="24"/>
          <w:szCs w:val="24"/>
        </w:rPr>
        <w:t xml:space="preserve">mogućnost pojave HP </w:t>
      </w:r>
      <w:r w:rsidR="005C231D">
        <w:rPr>
          <w:rFonts w:cs="Times New Roman"/>
          <w:sz w:val="24"/>
          <w:szCs w:val="24"/>
        </w:rPr>
        <w:t>kod</w:t>
      </w:r>
      <w:r w:rsidR="003F4523" w:rsidRPr="006B6FBB">
        <w:rPr>
          <w:rFonts w:cs="Times New Roman"/>
          <w:sz w:val="24"/>
          <w:szCs w:val="24"/>
        </w:rPr>
        <w:t xml:space="preserve"> takvih bolesnika nakon primanja terapije, a izloženosti antigenima ptica, što je opisano u članku </w:t>
      </w:r>
      <w:r w:rsidR="005C231D">
        <w:rPr>
          <w:rFonts w:cs="Times New Roman"/>
          <w:sz w:val="24"/>
          <w:szCs w:val="24"/>
        </w:rPr>
        <w:t>Mor</w:t>
      </w:r>
      <w:r w:rsidR="005C231D" w:rsidRPr="006B6FBB">
        <w:rPr>
          <w:rFonts w:cs="Times New Roman"/>
          <w:sz w:val="24"/>
          <w:szCs w:val="24"/>
        </w:rPr>
        <w:t>isa A</w:t>
      </w:r>
      <w:r w:rsidR="005C231D">
        <w:rPr>
          <w:rFonts w:cs="Times New Roman"/>
          <w:sz w:val="24"/>
          <w:szCs w:val="24"/>
        </w:rPr>
        <w:t>.</w:t>
      </w:r>
      <w:r w:rsidR="005C231D" w:rsidRPr="006B6FBB">
        <w:rPr>
          <w:rFonts w:cs="Times New Roman"/>
          <w:sz w:val="24"/>
          <w:szCs w:val="24"/>
        </w:rPr>
        <w:t>M</w:t>
      </w:r>
      <w:r w:rsidR="005C231D">
        <w:rPr>
          <w:rFonts w:cs="Times New Roman"/>
          <w:sz w:val="24"/>
          <w:szCs w:val="24"/>
        </w:rPr>
        <w:t>.</w:t>
      </w:r>
      <w:r w:rsidR="005C231D" w:rsidRPr="006B6FBB">
        <w:rPr>
          <w:rFonts w:cs="Times New Roman"/>
          <w:sz w:val="24"/>
          <w:szCs w:val="24"/>
        </w:rPr>
        <w:t xml:space="preserve"> </w:t>
      </w:r>
      <w:r w:rsidR="005C231D">
        <w:rPr>
          <w:rFonts w:cs="Times New Roman"/>
          <w:sz w:val="24"/>
          <w:szCs w:val="24"/>
        </w:rPr>
        <w:t>i</w:t>
      </w:r>
      <w:r w:rsidR="005C231D" w:rsidRPr="006B6FBB">
        <w:rPr>
          <w:rFonts w:cs="Times New Roman"/>
          <w:sz w:val="24"/>
          <w:szCs w:val="24"/>
        </w:rPr>
        <w:t xml:space="preserve"> saradnika</w:t>
      </w:r>
      <w:r w:rsidR="005C231D">
        <w:rPr>
          <w:rFonts w:cs="Times New Roman"/>
          <w:sz w:val="24"/>
          <w:szCs w:val="24"/>
        </w:rPr>
        <w:t>,</w:t>
      </w:r>
      <w:r w:rsidR="005C231D" w:rsidRPr="006B6FBB">
        <w:rPr>
          <w:rFonts w:cs="Times New Roman"/>
          <w:sz w:val="24"/>
          <w:szCs w:val="24"/>
        </w:rPr>
        <w:t xml:space="preserve"> </w:t>
      </w:r>
      <w:r w:rsidR="003F4523" w:rsidRPr="006B6FBB">
        <w:rPr>
          <w:rFonts w:cs="Times New Roman"/>
          <w:sz w:val="24"/>
          <w:szCs w:val="24"/>
        </w:rPr>
        <w:t xml:space="preserve">objavljenom u </w:t>
      </w:r>
      <w:r w:rsidR="005C231D">
        <w:rPr>
          <w:rFonts w:cs="Times New Roman"/>
          <w:sz w:val="24"/>
          <w:szCs w:val="24"/>
        </w:rPr>
        <w:t xml:space="preserve">časopisu </w:t>
      </w:r>
      <w:r w:rsidR="003F4523" w:rsidRPr="006B6FBB">
        <w:rPr>
          <w:rFonts w:cs="Times New Roman"/>
          <w:sz w:val="24"/>
          <w:szCs w:val="24"/>
        </w:rPr>
        <w:t>Toraks 2000</w:t>
      </w:r>
      <w:r w:rsidR="002E613C">
        <w:rPr>
          <w:rFonts w:cs="Times New Roman"/>
          <w:sz w:val="24"/>
          <w:szCs w:val="24"/>
        </w:rPr>
        <w:t>.</w:t>
      </w:r>
      <w:r w:rsidR="003F4523" w:rsidRPr="006B6FBB">
        <w:rPr>
          <w:rFonts w:cs="Times New Roman"/>
          <w:sz w:val="24"/>
          <w:szCs w:val="24"/>
        </w:rPr>
        <w:t xml:space="preserve"> godine </w:t>
      </w:r>
      <w:r w:rsidR="0064532B" w:rsidRPr="006B6FBB">
        <w:rPr>
          <w:rFonts w:cs="Times New Roman"/>
          <w:sz w:val="24"/>
          <w:szCs w:val="24"/>
        </w:rPr>
        <w:t>(16)</w:t>
      </w:r>
      <w:r w:rsidR="002E613C">
        <w:rPr>
          <w:rFonts w:cs="Times New Roman"/>
          <w:sz w:val="24"/>
          <w:szCs w:val="24"/>
        </w:rPr>
        <w:t>.</w:t>
      </w:r>
    </w:p>
    <w:p w:rsidR="00A00863" w:rsidRPr="006B6FBB" w:rsidRDefault="00C0104A" w:rsidP="005C231D">
      <w:pPr>
        <w:spacing w:after="0" w:line="240" w:lineRule="auto"/>
        <w:ind w:firstLine="567"/>
        <w:jc w:val="both"/>
        <w:rPr>
          <w:rFonts w:cs="Times New Roman"/>
          <w:sz w:val="24"/>
          <w:szCs w:val="24"/>
        </w:rPr>
      </w:pPr>
      <w:r w:rsidRPr="006B6FBB">
        <w:rPr>
          <w:rFonts w:cs="Times New Roman"/>
          <w:sz w:val="24"/>
          <w:szCs w:val="24"/>
        </w:rPr>
        <w:t>Hanak sa M</w:t>
      </w:r>
      <w:r w:rsidR="005C231D">
        <w:rPr>
          <w:rFonts w:cs="Times New Roman"/>
          <w:sz w:val="24"/>
          <w:szCs w:val="24"/>
        </w:rPr>
        <w:t>ej</w:t>
      </w:r>
      <w:r w:rsidRPr="006B6FBB">
        <w:rPr>
          <w:rFonts w:cs="Times New Roman"/>
          <w:sz w:val="24"/>
          <w:szCs w:val="24"/>
        </w:rPr>
        <w:t xml:space="preserve">o klinike </w:t>
      </w:r>
      <w:r w:rsidR="00477CFD" w:rsidRPr="006B6FBB">
        <w:rPr>
          <w:rFonts w:cs="Times New Roman"/>
          <w:sz w:val="24"/>
          <w:szCs w:val="24"/>
        </w:rPr>
        <w:t>tokom</w:t>
      </w:r>
      <w:r w:rsidR="002E613C">
        <w:rPr>
          <w:rFonts w:cs="Times New Roman"/>
          <w:sz w:val="24"/>
          <w:szCs w:val="24"/>
        </w:rPr>
        <w:t xml:space="preserve"> </w:t>
      </w:r>
      <w:r w:rsidRPr="006B6FBB">
        <w:rPr>
          <w:rFonts w:cs="Times New Roman"/>
          <w:sz w:val="24"/>
          <w:szCs w:val="24"/>
        </w:rPr>
        <w:t xml:space="preserve">petogodišnjeg istraživanja kod 75% bolesnika pronašao </w:t>
      </w:r>
      <w:r w:rsidR="005C231D">
        <w:rPr>
          <w:rFonts w:cs="Times New Roman"/>
          <w:sz w:val="24"/>
          <w:szCs w:val="24"/>
        </w:rPr>
        <w:t xml:space="preserve">je </w:t>
      </w:r>
      <w:r w:rsidRPr="006B6FBB">
        <w:rPr>
          <w:rFonts w:cs="Times New Roman"/>
          <w:sz w:val="24"/>
          <w:szCs w:val="24"/>
        </w:rPr>
        <w:t>uzrok bolesti i u 34% slučajeva su to bili antigeni ptica</w:t>
      </w:r>
      <w:r w:rsidR="0064532B" w:rsidRPr="006B6FBB">
        <w:rPr>
          <w:rFonts w:cs="Times New Roman"/>
          <w:sz w:val="24"/>
          <w:szCs w:val="24"/>
        </w:rPr>
        <w:t xml:space="preserve"> (17)</w:t>
      </w:r>
      <w:r w:rsidR="002E613C">
        <w:rPr>
          <w:rFonts w:cs="Times New Roman"/>
          <w:sz w:val="24"/>
          <w:szCs w:val="24"/>
        </w:rPr>
        <w:t xml:space="preserve">. </w:t>
      </w:r>
      <w:r w:rsidR="00A00863" w:rsidRPr="006B6FBB">
        <w:rPr>
          <w:rFonts w:cs="Times New Roman"/>
          <w:sz w:val="24"/>
          <w:szCs w:val="24"/>
        </w:rPr>
        <w:t>Po istom istraživaču</w:t>
      </w:r>
      <w:r w:rsidR="005C231D">
        <w:rPr>
          <w:rFonts w:cs="Times New Roman"/>
          <w:sz w:val="24"/>
          <w:szCs w:val="24"/>
        </w:rPr>
        <w:t>,</w:t>
      </w:r>
      <w:r w:rsidR="00A00863" w:rsidRPr="006B6FBB">
        <w:rPr>
          <w:rFonts w:cs="Times New Roman"/>
          <w:sz w:val="24"/>
          <w:szCs w:val="24"/>
        </w:rPr>
        <w:t xml:space="preserve"> kod četvrtine obolelih uzročnik nije identifikovan. Razlog zbog čega se bolest javlja samo kod ponekih ljudi</w:t>
      </w:r>
      <w:r w:rsidR="00477CFD" w:rsidRPr="006B6FBB">
        <w:rPr>
          <w:rFonts w:cs="Times New Roman"/>
          <w:sz w:val="24"/>
          <w:szCs w:val="24"/>
        </w:rPr>
        <w:t>,</w:t>
      </w:r>
      <w:r w:rsidR="00A00863" w:rsidRPr="006B6FBB">
        <w:rPr>
          <w:rFonts w:cs="Times New Roman"/>
          <w:sz w:val="24"/>
          <w:szCs w:val="24"/>
        </w:rPr>
        <w:t xml:space="preserve"> izloženih antigenu</w:t>
      </w:r>
      <w:r w:rsidR="00477CFD" w:rsidRPr="006B6FBB">
        <w:rPr>
          <w:rFonts w:cs="Times New Roman"/>
          <w:sz w:val="24"/>
          <w:szCs w:val="24"/>
        </w:rPr>
        <w:t>,</w:t>
      </w:r>
      <w:r w:rsidR="002E613C">
        <w:rPr>
          <w:rFonts w:cs="Times New Roman"/>
          <w:sz w:val="24"/>
          <w:szCs w:val="24"/>
        </w:rPr>
        <w:t xml:space="preserve"> </w:t>
      </w:r>
      <w:r w:rsidR="00477CFD" w:rsidRPr="006B6FBB">
        <w:rPr>
          <w:rFonts w:cs="Times New Roman"/>
          <w:sz w:val="24"/>
          <w:szCs w:val="24"/>
        </w:rPr>
        <w:t>t</w:t>
      </w:r>
      <w:r w:rsidR="00A00863" w:rsidRPr="006B6FBB">
        <w:rPr>
          <w:rFonts w:cs="Times New Roman"/>
          <w:sz w:val="24"/>
          <w:szCs w:val="24"/>
        </w:rPr>
        <w:t>r</w:t>
      </w:r>
      <w:r w:rsidR="00477CFD" w:rsidRPr="006B6FBB">
        <w:rPr>
          <w:rFonts w:cs="Times New Roman"/>
          <w:sz w:val="24"/>
          <w:szCs w:val="24"/>
        </w:rPr>
        <w:t>e</w:t>
      </w:r>
      <w:r w:rsidR="00A00863" w:rsidRPr="006B6FBB">
        <w:rPr>
          <w:rFonts w:cs="Times New Roman"/>
          <w:sz w:val="24"/>
          <w:szCs w:val="24"/>
        </w:rPr>
        <w:t>ba tražiti i u genetskim faktorima. Jedan od nj</w:t>
      </w:r>
      <w:r w:rsidR="002D446B" w:rsidRPr="006B6FBB">
        <w:rPr>
          <w:rFonts w:cs="Times New Roman"/>
          <w:sz w:val="24"/>
          <w:szCs w:val="24"/>
        </w:rPr>
        <w:t>ih je vezan i za glavni his</w:t>
      </w:r>
      <w:r w:rsidR="005C231D">
        <w:rPr>
          <w:rFonts w:cs="Times New Roman"/>
          <w:sz w:val="24"/>
          <w:szCs w:val="24"/>
        </w:rPr>
        <w:t>t</w:t>
      </w:r>
      <w:r w:rsidR="002D446B" w:rsidRPr="006B6FBB">
        <w:rPr>
          <w:rFonts w:cs="Times New Roman"/>
          <w:sz w:val="24"/>
          <w:szCs w:val="24"/>
        </w:rPr>
        <w:t>okomp</w:t>
      </w:r>
      <w:r w:rsidR="005C231D">
        <w:rPr>
          <w:rFonts w:cs="Times New Roman"/>
          <w:sz w:val="24"/>
          <w:szCs w:val="24"/>
        </w:rPr>
        <w:t xml:space="preserve">aibilni kompleks (MHC) i tumorski </w:t>
      </w:r>
      <w:r w:rsidR="005C231D" w:rsidRPr="006B6FBB">
        <w:rPr>
          <w:rFonts w:cs="Times New Roman"/>
          <w:sz w:val="24"/>
          <w:szCs w:val="24"/>
        </w:rPr>
        <w:t xml:space="preserve">faktor </w:t>
      </w:r>
      <w:r w:rsidR="00A00863" w:rsidRPr="006B6FBB">
        <w:rPr>
          <w:rFonts w:cs="Times New Roman"/>
          <w:sz w:val="24"/>
          <w:szCs w:val="24"/>
        </w:rPr>
        <w:t>nekroz</w:t>
      </w:r>
      <w:r w:rsidR="005C231D">
        <w:rPr>
          <w:rFonts w:cs="Times New Roman"/>
          <w:sz w:val="24"/>
          <w:szCs w:val="24"/>
        </w:rPr>
        <w:t>e</w:t>
      </w:r>
      <w:r w:rsidR="00A00863" w:rsidRPr="006B6FBB">
        <w:rPr>
          <w:rFonts w:cs="Times New Roman"/>
          <w:sz w:val="24"/>
          <w:szCs w:val="24"/>
        </w:rPr>
        <w:t xml:space="preserve"> alfa</w:t>
      </w:r>
      <w:r w:rsidR="002E613C">
        <w:rPr>
          <w:rFonts w:cs="Times New Roman"/>
          <w:sz w:val="24"/>
          <w:szCs w:val="24"/>
        </w:rPr>
        <w:t xml:space="preserve"> </w:t>
      </w:r>
      <w:r w:rsidR="005C231D">
        <w:rPr>
          <w:rFonts w:cs="Times New Roman"/>
          <w:sz w:val="24"/>
          <w:szCs w:val="24"/>
        </w:rPr>
        <w:t>(TNG</w:t>
      </w:r>
      <w:r w:rsidR="00A00863" w:rsidRPr="006B6FBB">
        <w:rPr>
          <w:rFonts w:cs="Times New Roman"/>
          <w:sz w:val="24"/>
          <w:szCs w:val="24"/>
        </w:rPr>
        <w:t xml:space="preserve"> </w:t>
      </w:r>
      <w:r w:rsidR="005C231D">
        <w:rPr>
          <w:rFonts w:cs="Times New Roman"/>
          <w:sz w:val="24"/>
          <w:szCs w:val="24"/>
        </w:rPr>
        <w:t>a</w:t>
      </w:r>
      <w:r w:rsidR="00A00863" w:rsidRPr="006B6FBB">
        <w:rPr>
          <w:rFonts w:cs="Times New Roman"/>
          <w:sz w:val="24"/>
          <w:szCs w:val="24"/>
        </w:rPr>
        <w:t>lfa)</w:t>
      </w:r>
      <w:r w:rsidR="0064532B" w:rsidRPr="006B6FBB">
        <w:rPr>
          <w:rFonts w:cs="Times New Roman"/>
          <w:sz w:val="24"/>
          <w:szCs w:val="24"/>
        </w:rPr>
        <w:t xml:space="preserve"> (18)</w:t>
      </w:r>
      <w:r w:rsidR="002E613C">
        <w:rPr>
          <w:rFonts w:cs="Times New Roman"/>
          <w:sz w:val="24"/>
          <w:szCs w:val="24"/>
        </w:rPr>
        <w:t>.</w:t>
      </w:r>
    </w:p>
    <w:p w:rsidR="002D446B" w:rsidRPr="006B6FBB" w:rsidRDefault="00477CFD" w:rsidP="005C231D">
      <w:pPr>
        <w:spacing w:after="0" w:line="240" w:lineRule="auto"/>
        <w:ind w:firstLine="567"/>
        <w:jc w:val="both"/>
        <w:rPr>
          <w:rFonts w:cs="Times New Roman"/>
          <w:sz w:val="24"/>
          <w:szCs w:val="24"/>
          <w:lang w:val="sl-SI"/>
        </w:rPr>
      </w:pPr>
      <w:r w:rsidRPr="006B6FBB">
        <w:rPr>
          <w:rFonts w:cs="Times New Roman"/>
          <w:sz w:val="24"/>
          <w:szCs w:val="24"/>
          <w:lang w:val="sl-SI"/>
        </w:rPr>
        <w:t>Kod našeg bolesnika</w:t>
      </w:r>
      <w:r w:rsidR="002E613C">
        <w:rPr>
          <w:rFonts w:cs="Times New Roman"/>
          <w:sz w:val="24"/>
          <w:szCs w:val="24"/>
          <w:lang w:val="sl-SI"/>
        </w:rPr>
        <w:t xml:space="preserve"> </w:t>
      </w:r>
      <w:r w:rsidR="002D446B" w:rsidRPr="006B6FBB">
        <w:rPr>
          <w:rFonts w:cs="Times New Roman"/>
          <w:sz w:val="24"/>
          <w:szCs w:val="24"/>
          <w:lang w:val="sl-SI"/>
        </w:rPr>
        <w:t>p</w:t>
      </w:r>
      <w:r w:rsidR="00A00863" w:rsidRPr="006B6FBB">
        <w:rPr>
          <w:rFonts w:cs="Times New Roman"/>
          <w:sz w:val="24"/>
          <w:szCs w:val="24"/>
          <w:lang w:val="sl-SI"/>
        </w:rPr>
        <w:t>o</w:t>
      </w:r>
      <w:r w:rsidR="002D446B" w:rsidRPr="006B6FBB">
        <w:rPr>
          <w:rFonts w:cs="Times New Roman"/>
          <w:sz w:val="24"/>
          <w:szCs w:val="24"/>
          <w:lang w:val="sl-SI"/>
        </w:rPr>
        <w:t>s</w:t>
      </w:r>
      <w:r w:rsidR="00A00863" w:rsidRPr="006B6FBB">
        <w:rPr>
          <w:rFonts w:cs="Times New Roman"/>
          <w:sz w:val="24"/>
          <w:szCs w:val="24"/>
          <w:lang w:val="sl-SI"/>
        </w:rPr>
        <w:t xml:space="preserve">tavili </w:t>
      </w:r>
      <w:r w:rsidRPr="006B6FBB">
        <w:rPr>
          <w:rFonts w:cs="Times New Roman"/>
          <w:sz w:val="24"/>
          <w:szCs w:val="24"/>
          <w:lang w:val="sl-SI"/>
        </w:rPr>
        <w:t xml:space="preserve">smo lako </w:t>
      </w:r>
      <w:r w:rsidR="00A00863" w:rsidRPr="006B6FBB">
        <w:rPr>
          <w:rFonts w:cs="Times New Roman"/>
          <w:sz w:val="24"/>
          <w:szCs w:val="24"/>
          <w:lang w:val="sl-SI"/>
        </w:rPr>
        <w:t>dijagno</w:t>
      </w:r>
      <w:r w:rsidR="002D446B" w:rsidRPr="006B6FBB">
        <w:rPr>
          <w:rFonts w:cs="Times New Roman"/>
          <w:sz w:val="24"/>
          <w:szCs w:val="24"/>
          <w:lang w:val="sl-SI"/>
        </w:rPr>
        <w:t>z</w:t>
      </w:r>
      <w:r w:rsidR="00A00863" w:rsidRPr="006B6FBB">
        <w:rPr>
          <w:rFonts w:cs="Times New Roman"/>
          <w:sz w:val="24"/>
          <w:szCs w:val="24"/>
          <w:lang w:val="sl-SI"/>
        </w:rPr>
        <w:t>u bol</w:t>
      </w:r>
      <w:r w:rsidR="002D446B" w:rsidRPr="006B6FBB">
        <w:rPr>
          <w:rFonts w:cs="Times New Roman"/>
          <w:sz w:val="24"/>
          <w:szCs w:val="24"/>
          <w:lang w:val="sl-SI"/>
        </w:rPr>
        <w:t>e</w:t>
      </w:r>
      <w:r w:rsidR="00A00863" w:rsidRPr="006B6FBB">
        <w:rPr>
          <w:rFonts w:cs="Times New Roman"/>
          <w:sz w:val="24"/>
          <w:szCs w:val="24"/>
          <w:lang w:val="sl-SI"/>
        </w:rPr>
        <w:t>s</w:t>
      </w:r>
      <w:r w:rsidR="002D446B" w:rsidRPr="006B6FBB">
        <w:rPr>
          <w:rFonts w:cs="Times New Roman"/>
          <w:sz w:val="24"/>
          <w:szCs w:val="24"/>
          <w:lang w:val="sl-SI"/>
        </w:rPr>
        <w:t>t</w:t>
      </w:r>
      <w:r w:rsidR="00A00863" w:rsidRPr="006B6FBB">
        <w:rPr>
          <w:rFonts w:cs="Times New Roman"/>
          <w:sz w:val="24"/>
          <w:szCs w:val="24"/>
          <w:lang w:val="sl-SI"/>
        </w:rPr>
        <w:t xml:space="preserve">i zahvaljujući dobrim anamnestičkim podacima, </w:t>
      </w:r>
      <w:r w:rsidR="002D446B" w:rsidRPr="006B6FBB">
        <w:rPr>
          <w:rFonts w:cs="Times New Roman"/>
          <w:sz w:val="24"/>
          <w:szCs w:val="24"/>
          <w:lang w:val="sl-SI"/>
        </w:rPr>
        <w:t xml:space="preserve">kliničkoj i radiološkoj slici. Veoma često </w:t>
      </w:r>
      <w:r w:rsidR="005C231D" w:rsidRPr="006B6FBB">
        <w:rPr>
          <w:rFonts w:cs="Times New Roman"/>
          <w:sz w:val="24"/>
          <w:szCs w:val="24"/>
          <w:lang w:val="sl-SI"/>
        </w:rPr>
        <w:t xml:space="preserve">je </w:t>
      </w:r>
      <w:r w:rsidR="002D446B" w:rsidRPr="006B6FBB">
        <w:rPr>
          <w:rFonts w:cs="Times New Roman"/>
          <w:sz w:val="24"/>
          <w:szCs w:val="24"/>
          <w:lang w:val="sl-SI"/>
        </w:rPr>
        <w:t>to izuzetno teško. Analizom petogodišnjeg perioda u bolnic</w:t>
      </w:r>
      <w:r w:rsidRPr="006B6FBB">
        <w:rPr>
          <w:rFonts w:cs="Times New Roman"/>
          <w:sz w:val="24"/>
          <w:szCs w:val="24"/>
          <w:lang w:val="sl-SI"/>
        </w:rPr>
        <w:t>a</w:t>
      </w:r>
      <w:r w:rsidR="002D446B" w:rsidRPr="006B6FBB">
        <w:rPr>
          <w:rFonts w:cs="Times New Roman"/>
          <w:sz w:val="24"/>
          <w:szCs w:val="24"/>
          <w:lang w:val="sl-SI"/>
        </w:rPr>
        <w:t>ma u N</w:t>
      </w:r>
      <w:r w:rsidR="005C231D">
        <w:rPr>
          <w:rFonts w:cs="Times New Roman"/>
          <w:sz w:val="24"/>
          <w:szCs w:val="24"/>
          <w:lang w:val="sl-SI"/>
        </w:rPr>
        <w:t>ju</w:t>
      </w:r>
      <w:r w:rsidR="002D446B" w:rsidRPr="006B6FBB">
        <w:rPr>
          <w:rFonts w:cs="Times New Roman"/>
          <w:sz w:val="24"/>
          <w:szCs w:val="24"/>
          <w:lang w:val="sl-SI"/>
        </w:rPr>
        <w:t xml:space="preserve"> </w:t>
      </w:r>
      <w:r w:rsidR="005C231D">
        <w:rPr>
          <w:rFonts w:cs="Times New Roman"/>
          <w:sz w:val="24"/>
          <w:szCs w:val="24"/>
          <w:lang w:val="sl-SI"/>
        </w:rPr>
        <w:t>Dž</w:t>
      </w:r>
      <w:r w:rsidR="002D446B" w:rsidRPr="006B6FBB">
        <w:rPr>
          <w:rFonts w:cs="Times New Roman"/>
          <w:sz w:val="24"/>
          <w:szCs w:val="24"/>
          <w:lang w:val="sl-SI"/>
        </w:rPr>
        <w:t>ers</w:t>
      </w:r>
      <w:r w:rsidR="005C231D">
        <w:rPr>
          <w:rFonts w:cs="Times New Roman"/>
          <w:sz w:val="24"/>
          <w:szCs w:val="24"/>
          <w:lang w:val="sl-SI"/>
        </w:rPr>
        <w:t>iju</w:t>
      </w:r>
      <w:r w:rsidR="002D446B" w:rsidRPr="006B6FBB">
        <w:rPr>
          <w:rFonts w:cs="Times New Roman"/>
          <w:sz w:val="24"/>
          <w:szCs w:val="24"/>
          <w:lang w:val="sl-SI"/>
        </w:rPr>
        <w:t xml:space="preserve"> i 170 bolesni</w:t>
      </w:r>
      <w:r w:rsidRPr="006B6FBB">
        <w:rPr>
          <w:rFonts w:cs="Times New Roman"/>
          <w:sz w:val="24"/>
          <w:szCs w:val="24"/>
          <w:lang w:val="sl-SI"/>
        </w:rPr>
        <w:t>ka sa postavljenom dijagnozom HP</w:t>
      </w:r>
      <w:r w:rsidR="002D446B" w:rsidRPr="006B6FBB">
        <w:rPr>
          <w:rFonts w:cs="Times New Roman"/>
          <w:sz w:val="24"/>
          <w:szCs w:val="24"/>
          <w:lang w:val="sl-SI"/>
        </w:rPr>
        <w:t xml:space="preserve">, od toga njih 48 sa kompletnim podacima, po objavljenim dijagnostičkim kriterijumima </w:t>
      </w:r>
      <w:r w:rsidR="00DF0243">
        <w:rPr>
          <w:rFonts w:cs="Times New Roman"/>
          <w:sz w:val="24"/>
          <w:szCs w:val="24"/>
          <w:lang w:val="sl-SI"/>
        </w:rPr>
        <w:t>kod</w:t>
      </w:r>
      <w:r w:rsidR="002D446B" w:rsidRPr="006B6FBB">
        <w:rPr>
          <w:rFonts w:cs="Times New Roman"/>
          <w:sz w:val="24"/>
          <w:szCs w:val="24"/>
          <w:lang w:val="sl-SI"/>
        </w:rPr>
        <w:t xml:space="preserve"> 6% bolesnika je sigurno postavljena ova dijagnoza, kod 21% je ona verovatna, a kod čak 73% nije dobro postavljena </w:t>
      </w:r>
      <w:r w:rsidR="0064532B" w:rsidRPr="006B6FBB">
        <w:rPr>
          <w:rFonts w:cs="Times New Roman"/>
          <w:sz w:val="24"/>
          <w:szCs w:val="24"/>
          <w:lang w:val="sl-SI"/>
        </w:rPr>
        <w:t>(19)</w:t>
      </w:r>
      <w:r w:rsidR="002E613C">
        <w:rPr>
          <w:rFonts w:cs="Times New Roman"/>
          <w:sz w:val="24"/>
          <w:szCs w:val="24"/>
          <w:lang w:val="sl-SI"/>
        </w:rPr>
        <w:t xml:space="preserve">. </w:t>
      </w:r>
      <w:r w:rsidR="002D446B" w:rsidRPr="006B6FBB">
        <w:rPr>
          <w:rFonts w:cs="Times New Roman"/>
          <w:sz w:val="24"/>
          <w:szCs w:val="24"/>
          <w:lang w:val="sl-SI"/>
        </w:rPr>
        <w:t>Pacijent je imao veoma izraženu kliničku sliku koja ga je i podstakla da se javi lekarima.</w:t>
      </w:r>
      <w:r w:rsidR="002E613C">
        <w:rPr>
          <w:rFonts w:cs="Times New Roman"/>
          <w:sz w:val="24"/>
          <w:szCs w:val="24"/>
          <w:lang w:val="sl-SI"/>
        </w:rPr>
        <w:t xml:space="preserve"> </w:t>
      </w:r>
      <w:r w:rsidR="00C03634" w:rsidRPr="006B6FBB">
        <w:rPr>
          <w:rFonts w:cs="Times New Roman"/>
          <w:sz w:val="24"/>
          <w:szCs w:val="24"/>
          <w:lang w:val="sl-SI"/>
        </w:rPr>
        <w:t xml:space="preserve">Po </w:t>
      </w:r>
      <w:r w:rsidR="00DF0243">
        <w:rPr>
          <w:rFonts w:cs="Times New Roman"/>
          <w:sz w:val="24"/>
          <w:szCs w:val="24"/>
          <w:lang w:val="sl-SI"/>
        </w:rPr>
        <w:t>K</w:t>
      </w:r>
      <w:r w:rsidR="00C03634" w:rsidRPr="006B6FBB">
        <w:rPr>
          <w:rFonts w:cs="Times New Roman"/>
          <w:sz w:val="24"/>
          <w:szCs w:val="24"/>
          <w:lang w:val="sl-SI"/>
        </w:rPr>
        <w:t xml:space="preserve">ristensenu i saradnicima </w:t>
      </w:r>
      <w:r w:rsidR="002D446B" w:rsidRPr="006B6FBB">
        <w:rPr>
          <w:rFonts w:cs="Times New Roman"/>
          <w:sz w:val="24"/>
          <w:szCs w:val="24"/>
          <w:lang w:val="sl-SI"/>
        </w:rPr>
        <w:t>klinička slika je i n</w:t>
      </w:r>
      <w:r w:rsidR="00C03634" w:rsidRPr="006B6FBB">
        <w:rPr>
          <w:rFonts w:cs="Times New Roman"/>
          <w:sz w:val="24"/>
          <w:szCs w:val="24"/>
          <w:lang w:val="sl-SI"/>
        </w:rPr>
        <w:t>ajbolji dija</w:t>
      </w:r>
      <w:r w:rsidR="002D446B" w:rsidRPr="006B6FBB">
        <w:rPr>
          <w:rFonts w:cs="Times New Roman"/>
          <w:sz w:val="24"/>
          <w:szCs w:val="24"/>
          <w:lang w:val="sl-SI"/>
        </w:rPr>
        <w:t>g</w:t>
      </w:r>
      <w:r w:rsidR="00C03634" w:rsidRPr="006B6FBB">
        <w:rPr>
          <w:rFonts w:cs="Times New Roman"/>
          <w:sz w:val="24"/>
          <w:szCs w:val="24"/>
          <w:lang w:val="sl-SI"/>
        </w:rPr>
        <w:t>n</w:t>
      </w:r>
      <w:r w:rsidR="002D446B" w:rsidRPr="006B6FBB">
        <w:rPr>
          <w:rFonts w:cs="Times New Roman"/>
          <w:sz w:val="24"/>
          <w:szCs w:val="24"/>
          <w:lang w:val="sl-SI"/>
        </w:rPr>
        <w:t>ostički kriterijum, a kada se tako izdvoji odgov</w:t>
      </w:r>
      <w:r w:rsidR="00C03634" w:rsidRPr="006B6FBB">
        <w:rPr>
          <w:rFonts w:cs="Times New Roman"/>
          <w:sz w:val="24"/>
          <w:szCs w:val="24"/>
          <w:lang w:val="sl-SI"/>
        </w:rPr>
        <w:t>a</w:t>
      </w:r>
      <w:r w:rsidR="002D446B" w:rsidRPr="006B6FBB">
        <w:rPr>
          <w:rFonts w:cs="Times New Roman"/>
          <w:sz w:val="24"/>
          <w:szCs w:val="24"/>
          <w:lang w:val="sl-SI"/>
        </w:rPr>
        <w:t>r</w:t>
      </w:r>
      <w:r w:rsidR="00C03634" w:rsidRPr="006B6FBB">
        <w:rPr>
          <w:rFonts w:cs="Times New Roman"/>
          <w:sz w:val="24"/>
          <w:szCs w:val="24"/>
          <w:lang w:val="sl-SI"/>
        </w:rPr>
        <w:t>a</w:t>
      </w:r>
      <w:r w:rsidR="002D446B" w:rsidRPr="006B6FBB">
        <w:rPr>
          <w:rFonts w:cs="Times New Roman"/>
          <w:sz w:val="24"/>
          <w:szCs w:val="24"/>
          <w:lang w:val="sl-SI"/>
        </w:rPr>
        <w:t>juća osoba</w:t>
      </w:r>
      <w:r w:rsidR="00DF0243">
        <w:rPr>
          <w:rFonts w:cs="Times New Roman"/>
          <w:sz w:val="24"/>
          <w:szCs w:val="24"/>
          <w:lang w:val="sl-SI"/>
        </w:rPr>
        <w:t>,</w:t>
      </w:r>
      <w:r w:rsidR="002D446B" w:rsidRPr="006B6FBB">
        <w:rPr>
          <w:rFonts w:cs="Times New Roman"/>
          <w:sz w:val="24"/>
          <w:szCs w:val="24"/>
          <w:lang w:val="sl-SI"/>
        </w:rPr>
        <w:t xml:space="preserve"> potrebno je uraditi pregled plućne funkcije i serološke t</w:t>
      </w:r>
      <w:r w:rsidR="00C03634" w:rsidRPr="006B6FBB">
        <w:rPr>
          <w:rFonts w:cs="Times New Roman"/>
          <w:sz w:val="24"/>
          <w:szCs w:val="24"/>
          <w:lang w:val="sl-SI"/>
        </w:rPr>
        <w:t>e</w:t>
      </w:r>
      <w:r w:rsidR="002D446B" w:rsidRPr="006B6FBB">
        <w:rPr>
          <w:rFonts w:cs="Times New Roman"/>
          <w:sz w:val="24"/>
          <w:szCs w:val="24"/>
          <w:lang w:val="sl-SI"/>
        </w:rPr>
        <w:t>s</w:t>
      </w:r>
      <w:r w:rsidR="00C03634" w:rsidRPr="006B6FBB">
        <w:rPr>
          <w:rFonts w:cs="Times New Roman"/>
          <w:sz w:val="24"/>
          <w:szCs w:val="24"/>
          <w:lang w:val="sl-SI"/>
        </w:rPr>
        <w:t>t</w:t>
      </w:r>
      <w:r w:rsidR="002D446B" w:rsidRPr="006B6FBB">
        <w:rPr>
          <w:rFonts w:cs="Times New Roman"/>
          <w:sz w:val="24"/>
          <w:szCs w:val="24"/>
          <w:lang w:val="sl-SI"/>
        </w:rPr>
        <w:t>ove</w:t>
      </w:r>
      <w:r w:rsidR="00C03634" w:rsidRPr="006B6FBB">
        <w:rPr>
          <w:rFonts w:cs="Times New Roman"/>
          <w:sz w:val="24"/>
          <w:szCs w:val="24"/>
          <w:lang w:val="sl-SI"/>
        </w:rPr>
        <w:t>, te kožnu reakciju na golubiji serum,</w:t>
      </w:r>
      <w:r w:rsidR="002E613C">
        <w:rPr>
          <w:rFonts w:cs="Times New Roman"/>
          <w:sz w:val="24"/>
          <w:szCs w:val="24"/>
          <w:lang w:val="sl-SI"/>
        </w:rPr>
        <w:t xml:space="preserve"> </w:t>
      </w:r>
      <w:r w:rsidR="00C03634" w:rsidRPr="006B6FBB">
        <w:rPr>
          <w:rFonts w:cs="Times New Roman"/>
          <w:sz w:val="24"/>
          <w:szCs w:val="24"/>
          <w:lang w:val="sl-SI"/>
        </w:rPr>
        <w:t>a</w:t>
      </w:r>
      <w:r w:rsidR="002E613C">
        <w:rPr>
          <w:rFonts w:cs="Times New Roman"/>
          <w:sz w:val="24"/>
          <w:szCs w:val="24"/>
          <w:lang w:val="sl-SI"/>
        </w:rPr>
        <w:t xml:space="preserve"> </w:t>
      </w:r>
      <w:r w:rsidR="00C03634" w:rsidRPr="006B6FBB">
        <w:rPr>
          <w:rFonts w:cs="Times New Roman"/>
          <w:sz w:val="24"/>
          <w:szCs w:val="24"/>
          <w:lang w:val="sl-SI"/>
        </w:rPr>
        <w:t>uz to koristiti i radiološke promene verifikovane radiogramom g</w:t>
      </w:r>
      <w:r w:rsidRPr="006B6FBB">
        <w:rPr>
          <w:rFonts w:cs="Times New Roman"/>
          <w:sz w:val="24"/>
          <w:szCs w:val="24"/>
          <w:lang w:val="sl-SI"/>
        </w:rPr>
        <w:t>r</w:t>
      </w:r>
      <w:r w:rsidR="00C03634" w:rsidRPr="006B6FBB">
        <w:rPr>
          <w:rFonts w:cs="Times New Roman"/>
          <w:sz w:val="24"/>
          <w:szCs w:val="24"/>
          <w:lang w:val="sl-SI"/>
        </w:rPr>
        <w:t>udnog koša ili kompjuterizovanom tomografijom</w:t>
      </w:r>
      <w:r w:rsidR="002E613C">
        <w:rPr>
          <w:rFonts w:cs="Times New Roman"/>
          <w:sz w:val="24"/>
          <w:szCs w:val="24"/>
          <w:lang w:val="sl-SI"/>
        </w:rPr>
        <w:t xml:space="preserve"> </w:t>
      </w:r>
      <w:r w:rsidR="0064532B" w:rsidRPr="006B6FBB">
        <w:rPr>
          <w:rFonts w:cs="Times New Roman"/>
          <w:sz w:val="24"/>
          <w:szCs w:val="24"/>
          <w:lang w:val="sl-SI"/>
        </w:rPr>
        <w:t>(20)</w:t>
      </w:r>
      <w:r w:rsidR="002E613C">
        <w:rPr>
          <w:rFonts w:cs="Times New Roman"/>
          <w:sz w:val="24"/>
          <w:szCs w:val="24"/>
          <w:lang w:val="sl-SI"/>
        </w:rPr>
        <w:t>.</w:t>
      </w:r>
    </w:p>
    <w:p w:rsidR="00C03634" w:rsidRPr="00C873A0" w:rsidRDefault="00C03634" w:rsidP="00DF0243">
      <w:pPr>
        <w:spacing w:after="0" w:line="240" w:lineRule="auto"/>
        <w:ind w:firstLine="567"/>
        <w:jc w:val="both"/>
        <w:rPr>
          <w:rFonts w:cs="Times New Roman"/>
          <w:sz w:val="24"/>
          <w:szCs w:val="24"/>
          <w:lang w:val="sr-Cyrl-CS"/>
        </w:rPr>
      </w:pPr>
      <w:r w:rsidRPr="006B6FBB">
        <w:rPr>
          <w:rFonts w:cs="Times New Roman"/>
          <w:sz w:val="24"/>
          <w:szCs w:val="24"/>
          <w:lang w:val="sl-SI"/>
        </w:rPr>
        <w:t>Mada se u našoj sredini ne radi identifikacija IgG anitela</w:t>
      </w:r>
      <w:r w:rsidR="00477CFD" w:rsidRPr="006B6FBB">
        <w:rPr>
          <w:rFonts w:cs="Times New Roman"/>
          <w:sz w:val="24"/>
          <w:szCs w:val="24"/>
          <w:lang w:val="sl-SI"/>
        </w:rPr>
        <w:t>,</w:t>
      </w:r>
      <w:r w:rsidRPr="006B6FBB">
        <w:rPr>
          <w:rFonts w:cs="Times New Roman"/>
          <w:sz w:val="24"/>
          <w:szCs w:val="24"/>
          <w:lang w:val="sl-SI"/>
        </w:rPr>
        <w:t xml:space="preserve"> po Banhamu</w:t>
      </w:r>
      <w:r w:rsidR="00477CFD" w:rsidRPr="006B6FBB">
        <w:rPr>
          <w:rFonts w:cs="Times New Roman"/>
          <w:sz w:val="24"/>
          <w:szCs w:val="24"/>
          <w:lang w:val="sl-SI"/>
        </w:rPr>
        <w:t>, potrebno je</w:t>
      </w:r>
      <w:r w:rsidR="002E613C">
        <w:rPr>
          <w:rFonts w:cs="Times New Roman"/>
          <w:sz w:val="24"/>
          <w:szCs w:val="24"/>
          <w:lang w:val="sl-SI"/>
        </w:rPr>
        <w:t xml:space="preserve"> </w:t>
      </w:r>
      <w:r w:rsidR="00033AF6" w:rsidRPr="006B6FBB">
        <w:rPr>
          <w:rFonts w:cs="Times New Roman"/>
          <w:sz w:val="24"/>
          <w:szCs w:val="24"/>
          <w:lang w:val="sl-SI"/>
        </w:rPr>
        <w:t>da se ubaci u rutinski skrini</w:t>
      </w:r>
      <w:r w:rsidRPr="006B6FBB">
        <w:rPr>
          <w:rFonts w:cs="Times New Roman"/>
          <w:sz w:val="24"/>
          <w:szCs w:val="24"/>
          <w:lang w:val="sl-SI"/>
        </w:rPr>
        <w:t>ng t</w:t>
      </w:r>
      <w:r w:rsidR="00033AF6" w:rsidRPr="006B6FBB">
        <w:rPr>
          <w:rFonts w:cs="Times New Roman"/>
          <w:sz w:val="24"/>
          <w:szCs w:val="24"/>
          <w:lang w:val="sl-SI"/>
        </w:rPr>
        <w:t>a</w:t>
      </w:r>
      <w:r w:rsidRPr="006B6FBB">
        <w:rPr>
          <w:rFonts w:cs="Times New Roman"/>
          <w:sz w:val="24"/>
          <w:szCs w:val="24"/>
          <w:lang w:val="sl-SI"/>
        </w:rPr>
        <w:t>kvih pacijenata</w:t>
      </w:r>
      <w:r w:rsidR="00477CFD" w:rsidRPr="006B6FBB">
        <w:rPr>
          <w:rFonts w:cs="Times New Roman"/>
          <w:sz w:val="24"/>
          <w:szCs w:val="24"/>
          <w:lang w:val="sl-SI"/>
        </w:rPr>
        <w:t>,</w:t>
      </w:r>
      <w:r w:rsidRPr="006B6FBB">
        <w:rPr>
          <w:rFonts w:cs="Times New Roman"/>
          <w:sz w:val="24"/>
          <w:szCs w:val="24"/>
          <w:lang w:val="sl-SI"/>
        </w:rPr>
        <w:t xml:space="preserve"> jer </w:t>
      </w:r>
      <w:r w:rsidR="00033AF6" w:rsidRPr="006B6FBB">
        <w:rPr>
          <w:rFonts w:cs="Times New Roman"/>
          <w:sz w:val="24"/>
          <w:szCs w:val="24"/>
          <w:lang w:val="sl-SI"/>
        </w:rPr>
        <w:t>a</w:t>
      </w:r>
      <w:r w:rsidRPr="006B6FBB">
        <w:rPr>
          <w:rFonts w:cs="Times New Roman"/>
          <w:sz w:val="24"/>
          <w:szCs w:val="24"/>
          <w:lang w:val="sl-SI"/>
        </w:rPr>
        <w:t>nalizom 277 obol</w:t>
      </w:r>
      <w:r w:rsidR="00DF0243">
        <w:rPr>
          <w:rFonts w:cs="Times New Roman"/>
          <w:sz w:val="24"/>
          <w:szCs w:val="24"/>
          <w:lang w:val="sl-SI"/>
        </w:rPr>
        <w:t xml:space="preserve">elih </w:t>
      </w:r>
      <w:r w:rsidR="00033AF6" w:rsidRPr="006B6FBB">
        <w:rPr>
          <w:rFonts w:cs="Times New Roman"/>
          <w:sz w:val="24"/>
          <w:szCs w:val="24"/>
          <w:lang w:val="sl-SI"/>
        </w:rPr>
        <w:t>oko 10% dijagnoza je p</w:t>
      </w:r>
      <w:r w:rsidRPr="006B6FBB">
        <w:rPr>
          <w:rFonts w:cs="Times New Roman"/>
          <w:sz w:val="24"/>
          <w:szCs w:val="24"/>
          <w:lang w:val="sl-SI"/>
        </w:rPr>
        <w:t>o</w:t>
      </w:r>
      <w:r w:rsidR="00033AF6" w:rsidRPr="006B6FBB">
        <w:rPr>
          <w:rFonts w:cs="Times New Roman"/>
          <w:sz w:val="24"/>
          <w:szCs w:val="24"/>
          <w:lang w:val="sl-SI"/>
        </w:rPr>
        <w:t>s</w:t>
      </w:r>
      <w:r w:rsidRPr="006B6FBB">
        <w:rPr>
          <w:rFonts w:cs="Times New Roman"/>
          <w:sz w:val="24"/>
          <w:szCs w:val="24"/>
          <w:lang w:val="sl-SI"/>
        </w:rPr>
        <w:t>tavl</w:t>
      </w:r>
      <w:r w:rsidR="00033AF6" w:rsidRPr="006B6FBB">
        <w:rPr>
          <w:rFonts w:cs="Times New Roman"/>
          <w:sz w:val="24"/>
          <w:szCs w:val="24"/>
          <w:lang w:val="sl-SI"/>
        </w:rPr>
        <w:t>je</w:t>
      </w:r>
      <w:r w:rsidRPr="006B6FBB">
        <w:rPr>
          <w:rFonts w:cs="Times New Roman"/>
          <w:sz w:val="24"/>
          <w:szCs w:val="24"/>
          <w:lang w:val="sl-SI"/>
        </w:rPr>
        <w:t>n</w:t>
      </w:r>
      <w:r w:rsidR="00DF0243">
        <w:rPr>
          <w:rFonts w:cs="Times New Roman"/>
          <w:sz w:val="24"/>
          <w:szCs w:val="24"/>
          <w:lang w:val="sl-SI"/>
        </w:rPr>
        <w:t>o</w:t>
      </w:r>
      <w:r w:rsidRPr="006B6FBB">
        <w:rPr>
          <w:rFonts w:cs="Times New Roman"/>
          <w:sz w:val="24"/>
          <w:szCs w:val="24"/>
          <w:lang w:val="sl-SI"/>
        </w:rPr>
        <w:t xml:space="preserve"> na o</w:t>
      </w:r>
      <w:r w:rsidR="00033AF6" w:rsidRPr="006B6FBB">
        <w:rPr>
          <w:rFonts w:cs="Times New Roman"/>
          <w:sz w:val="24"/>
          <w:szCs w:val="24"/>
          <w:lang w:val="sl-SI"/>
        </w:rPr>
        <w:t xml:space="preserve">snovu karakteristične kliničke </w:t>
      </w:r>
      <w:r w:rsidRPr="006B6FBB">
        <w:rPr>
          <w:rFonts w:cs="Times New Roman"/>
          <w:sz w:val="24"/>
          <w:szCs w:val="24"/>
          <w:lang w:val="sl-SI"/>
        </w:rPr>
        <w:t>s</w:t>
      </w:r>
      <w:r w:rsidR="00033AF6" w:rsidRPr="006B6FBB">
        <w:rPr>
          <w:rFonts w:cs="Times New Roman"/>
          <w:sz w:val="24"/>
          <w:szCs w:val="24"/>
          <w:lang w:val="sl-SI"/>
        </w:rPr>
        <w:t>l</w:t>
      </w:r>
      <w:r w:rsidRPr="006B6FBB">
        <w:rPr>
          <w:rFonts w:cs="Times New Roman"/>
          <w:sz w:val="24"/>
          <w:szCs w:val="24"/>
          <w:lang w:val="sl-SI"/>
        </w:rPr>
        <w:t>ike, a  30%</w:t>
      </w:r>
      <w:r w:rsidR="00DF0243">
        <w:rPr>
          <w:rFonts w:cs="Times New Roman"/>
          <w:sz w:val="24"/>
          <w:szCs w:val="24"/>
          <w:lang w:val="sl-SI"/>
        </w:rPr>
        <w:t xml:space="preserve"> </w:t>
      </w:r>
      <w:r w:rsidRPr="006B6FBB">
        <w:rPr>
          <w:rFonts w:cs="Times New Roman"/>
          <w:sz w:val="24"/>
          <w:szCs w:val="24"/>
          <w:lang w:val="sl-SI"/>
        </w:rPr>
        <w:t>na osnovu povišenog titra igG an</w:t>
      </w:r>
      <w:r w:rsidR="00033AF6" w:rsidRPr="006B6FBB">
        <w:rPr>
          <w:rFonts w:cs="Times New Roman"/>
          <w:sz w:val="24"/>
          <w:szCs w:val="24"/>
          <w:lang w:val="sl-SI"/>
        </w:rPr>
        <w:t>t</w:t>
      </w:r>
      <w:r w:rsidRPr="006B6FBB">
        <w:rPr>
          <w:rFonts w:cs="Times New Roman"/>
          <w:sz w:val="24"/>
          <w:szCs w:val="24"/>
          <w:lang w:val="sl-SI"/>
        </w:rPr>
        <w:t xml:space="preserve">itela na </w:t>
      </w:r>
      <w:r w:rsidR="00033AF6" w:rsidRPr="006B6FBB">
        <w:rPr>
          <w:rFonts w:cs="Times New Roman"/>
          <w:sz w:val="24"/>
          <w:szCs w:val="24"/>
          <w:lang w:val="sl-SI"/>
        </w:rPr>
        <w:t>golubije gama globuline. Najveću koncentraciju antitela su imali pacijen</w:t>
      </w:r>
      <w:r w:rsidR="00477CFD" w:rsidRPr="006B6FBB">
        <w:rPr>
          <w:rFonts w:cs="Times New Roman"/>
          <w:sz w:val="24"/>
          <w:szCs w:val="24"/>
          <w:lang w:val="sl-SI"/>
        </w:rPr>
        <w:t>t</w:t>
      </w:r>
      <w:r w:rsidR="00033AF6" w:rsidRPr="006B6FBB">
        <w:rPr>
          <w:rFonts w:cs="Times New Roman"/>
          <w:sz w:val="24"/>
          <w:szCs w:val="24"/>
          <w:lang w:val="sl-SI"/>
        </w:rPr>
        <w:t>i izloženi više od deset godina antigenima ovih ptica</w:t>
      </w:r>
      <w:r w:rsidR="0064532B" w:rsidRPr="006B6FBB">
        <w:rPr>
          <w:rFonts w:cs="Times New Roman"/>
          <w:sz w:val="24"/>
          <w:szCs w:val="24"/>
          <w:lang w:val="sl-SI"/>
        </w:rPr>
        <w:t xml:space="preserve"> (21)</w:t>
      </w:r>
      <w:r w:rsidR="00C873A0">
        <w:rPr>
          <w:rFonts w:cs="Times New Roman"/>
          <w:sz w:val="24"/>
          <w:szCs w:val="24"/>
          <w:lang w:val="sr-Cyrl-CS"/>
        </w:rPr>
        <w:t>.</w:t>
      </w:r>
    </w:p>
    <w:p w:rsidR="00706728" w:rsidRDefault="00033AF6" w:rsidP="00DF0243">
      <w:pPr>
        <w:spacing w:after="0" w:line="240" w:lineRule="auto"/>
        <w:ind w:firstLine="567"/>
        <w:jc w:val="both"/>
        <w:rPr>
          <w:rFonts w:cs="Times New Roman"/>
          <w:sz w:val="24"/>
          <w:szCs w:val="24"/>
          <w:lang w:val="sr-Cyrl-CS"/>
        </w:rPr>
      </w:pPr>
      <w:r w:rsidRPr="006B6FBB">
        <w:rPr>
          <w:rFonts w:cs="Times New Roman"/>
          <w:sz w:val="24"/>
          <w:szCs w:val="24"/>
          <w:lang w:val="sl-SI"/>
        </w:rPr>
        <w:t>Nakon što je pacijent uklonio iz svoje sr</w:t>
      </w:r>
      <w:r w:rsidR="00827E1B" w:rsidRPr="006B6FBB">
        <w:rPr>
          <w:rFonts w:cs="Times New Roman"/>
          <w:sz w:val="24"/>
          <w:szCs w:val="24"/>
          <w:lang w:val="sl-SI"/>
        </w:rPr>
        <w:t>e</w:t>
      </w:r>
      <w:r w:rsidRPr="006B6FBB">
        <w:rPr>
          <w:rFonts w:cs="Times New Roman"/>
          <w:sz w:val="24"/>
          <w:szCs w:val="24"/>
          <w:lang w:val="sl-SI"/>
        </w:rPr>
        <w:t>dine svu pernatu živinu, naročito golubove i po preporuci sproveo kortikost</w:t>
      </w:r>
      <w:r w:rsidR="00C601DB" w:rsidRPr="006B6FBB">
        <w:rPr>
          <w:rFonts w:cs="Times New Roman"/>
          <w:sz w:val="24"/>
          <w:szCs w:val="24"/>
          <w:lang w:val="sl-SI"/>
        </w:rPr>
        <w:t>e</w:t>
      </w:r>
      <w:r w:rsidRPr="006B6FBB">
        <w:rPr>
          <w:rFonts w:cs="Times New Roman"/>
          <w:sz w:val="24"/>
          <w:szCs w:val="24"/>
          <w:lang w:val="sl-SI"/>
        </w:rPr>
        <w:t xml:space="preserve">roidni tretman, potpuno se oporavio </w:t>
      </w:r>
      <w:r w:rsidR="0064532B" w:rsidRPr="006B6FBB">
        <w:rPr>
          <w:rFonts w:cs="Times New Roman"/>
          <w:sz w:val="24"/>
          <w:szCs w:val="24"/>
          <w:lang w:val="sl-SI"/>
        </w:rPr>
        <w:t>(22)</w:t>
      </w:r>
      <w:r w:rsidR="00C873A0">
        <w:rPr>
          <w:rFonts w:cs="Times New Roman"/>
          <w:sz w:val="24"/>
          <w:szCs w:val="24"/>
          <w:lang w:val="sr-Cyrl-CS"/>
        </w:rPr>
        <w:t xml:space="preserve">. </w:t>
      </w:r>
      <w:r w:rsidR="00C601DB" w:rsidRPr="006B6FBB">
        <w:rPr>
          <w:rFonts w:cs="Times New Roman"/>
          <w:sz w:val="24"/>
          <w:szCs w:val="24"/>
          <w:lang w:val="sl-SI"/>
        </w:rPr>
        <w:t xml:space="preserve">Analizom podataka 101 pacijenta lečenog od forme HP zvanog </w:t>
      </w:r>
      <w:r w:rsidR="00DF0243" w:rsidRPr="00DF0243">
        <w:rPr>
          <w:rFonts w:cs="Times New Roman"/>
          <w:i/>
          <w:sz w:val="24"/>
          <w:szCs w:val="24"/>
          <w:lang w:val="sl-SI"/>
        </w:rPr>
        <w:t>f</w:t>
      </w:r>
      <w:r w:rsidR="00C601DB" w:rsidRPr="00DF0243">
        <w:rPr>
          <w:rFonts w:cs="Times New Roman"/>
          <w:i/>
          <w:sz w:val="24"/>
          <w:szCs w:val="24"/>
          <w:lang w:val="sl-SI"/>
        </w:rPr>
        <w:t>armerska pluća</w:t>
      </w:r>
      <w:r w:rsidR="00477CFD" w:rsidRPr="006B6FBB">
        <w:rPr>
          <w:rFonts w:cs="Times New Roman"/>
          <w:sz w:val="24"/>
          <w:szCs w:val="24"/>
          <w:lang w:val="sl-SI"/>
        </w:rPr>
        <w:t>, a</w:t>
      </w:r>
      <w:r w:rsidR="00C873A0">
        <w:rPr>
          <w:rFonts w:cs="Times New Roman"/>
          <w:sz w:val="24"/>
          <w:szCs w:val="24"/>
          <w:lang w:val="sr-Cyrl-CS"/>
        </w:rPr>
        <w:t xml:space="preserve"> </w:t>
      </w:r>
      <w:r w:rsidR="00C601DB" w:rsidRPr="006B6FBB">
        <w:rPr>
          <w:rFonts w:cs="Times New Roman"/>
          <w:sz w:val="24"/>
          <w:szCs w:val="24"/>
          <w:lang w:val="sl-SI"/>
        </w:rPr>
        <w:t>praćenih tokom pet godina nakon otkrivanja boles</w:t>
      </w:r>
      <w:r w:rsidR="00477CFD" w:rsidRPr="006B6FBB">
        <w:rPr>
          <w:rFonts w:cs="Times New Roman"/>
          <w:sz w:val="24"/>
          <w:szCs w:val="24"/>
          <w:lang w:val="sl-SI"/>
        </w:rPr>
        <w:t>t</w:t>
      </w:r>
      <w:r w:rsidR="00C601DB" w:rsidRPr="006B6FBB">
        <w:rPr>
          <w:rFonts w:cs="Times New Roman"/>
          <w:sz w:val="24"/>
          <w:szCs w:val="24"/>
          <w:lang w:val="sl-SI"/>
        </w:rPr>
        <w:t>i</w:t>
      </w:r>
      <w:r w:rsidR="00DF0243">
        <w:rPr>
          <w:rFonts w:cs="Times New Roman"/>
          <w:sz w:val="24"/>
          <w:szCs w:val="24"/>
          <w:lang w:val="sl-SI"/>
        </w:rPr>
        <w:t>,</w:t>
      </w:r>
      <w:r w:rsidR="00C601DB" w:rsidRPr="006B6FBB">
        <w:rPr>
          <w:rFonts w:cs="Times New Roman"/>
          <w:sz w:val="24"/>
          <w:szCs w:val="24"/>
          <w:lang w:val="sl-SI"/>
        </w:rPr>
        <w:t xml:space="preserve"> viđeno je da se najbrže i najbolje popravlja gasna analiza, nešto sporije forsirani vitalni kapacitet (FVC), a normalizacija kapaciteta difuzije zahteva najduži period</w:t>
      </w:r>
      <w:r w:rsidR="0064532B" w:rsidRPr="006B6FBB">
        <w:rPr>
          <w:rFonts w:cs="Times New Roman"/>
          <w:sz w:val="24"/>
          <w:szCs w:val="24"/>
          <w:lang w:val="sl-SI"/>
        </w:rPr>
        <w:t xml:space="preserve"> (23)</w:t>
      </w:r>
      <w:r w:rsidR="00C873A0">
        <w:rPr>
          <w:rFonts w:cs="Times New Roman"/>
          <w:sz w:val="24"/>
          <w:szCs w:val="24"/>
          <w:lang w:val="sr-Cyrl-CS"/>
        </w:rPr>
        <w:t>.</w:t>
      </w:r>
      <w:r w:rsidR="00C601DB" w:rsidRPr="006B6FBB">
        <w:rPr>
          <w:rFonts w:cs="Times New Roman"/>
          <w:sz w:val="24"/>
          <w:szCs w:val="24"/>
          <w:lang w:val="sl-SI"/>
        </w:rPr>
        <w:t xml:space="preserve"> Isti autor je objavio i da kod dve grupe bolesnika,</w:t>
      </w:r>
      <w:r w:rsidR="00C873A0">
        <w:rPr>
          <w:rFonts w:cs="Times New Roman"/>
          <w:sz w:val="24"/>
          <w:szCs w:val="24"/>
          <w:lang w:val="sr-Cyrl-CS"/>
        </w:rPr>
        <w:t xml:space="preserve"> </w:t>
      </w:r>
      <w:r w:rsidR="00C601DB" w:rsidRPr="006B6FBB">
        <w:rPr>
          <w:rFonts w:cs="Times New Roman"/>
          <w:sz w:val="24"/>
          <w:szCs w:val="24"/>
          <w:lang w:val="sl-SI"/>
        </w:rPr>
        <w:t>jednih lečenih kortikosteroidima, a drugih koji su dobijali placebo posle jednog meseca</w:t>
      </w:r>
      <w:r w:rsidR="00477CFD" w:rsidRPr="006B6FBB">
        <w:rPr>
          <w:rFonts w:cs="Times New Roman"/>
          <w:sz w:val="24"/>
          <w:szCs w:val="24"/>
          <w:lang w:val="sl-SI"/>
        </w:rPr>
        <w:t>,</w:t>
      </w:r>
      <w:r w:rsidR="00C873A0">
        <w:rPr>
          <w:rFonts w:cs="Times New Roman"/>
          <w:sz w:val="24"/>
          <w:szCs w:val="24"/>
          <w:lang w:val="sr-Cyrl-CS"/>
        </w:rPr>
        <w:t xml:space="preserve"> </w:t>
      </w:r>
      <w:r w:rsidR="00C601DB" w:rsidRPr="006B6FBB">
        <w:rPr>
          <w:rFonts w:cs="Times New Roman"/>
          <w:sz w:val="24"/>
          <w:szCs w:val="24"/>
          <w:lang w:val="sl-SI"/>
        </w:rPr>
        <w:t>razlika u kapacitetu difuzije je signifikantna, ali posle pet godina nema razlike u istim nala</w:t>
      </w:r>
      <w:r w:rsidR="00736C15" w:rsidRPr="006B6FBB">
        <w:rPr>
          <w:rFonts w:cs="Times New Roman"/>
          <w:sz w:val="24"/>
          <w:szCs w:val="24"/>
          <w:lang w:val="sl-SI"/>
        </w:rPr>
        <w:t>z</w:t>
      </w:r>
      <w:r w:rsidR="00C601DB" w:rsidRPr="006B6FBB">
        <w:rPr>
          <w:rFonts w:cs="Times New Roman"/>
          <w:sz w:val="24"/>
          <w:szCs w:val="24"/>
          <w:lang w:val="sl-SI"/>
        </w:rPr>
        <w:t>im</w:t>
      </w:r>
      <w:r w:rsidR="00736C15" w:rsidRPr="006B6FBB">
        <w:rPr>
          <w:rFonts w:cs="Times New Roman"/>
          <w:sz w:val="24"/>
          <w:szCs w:val="24"/>
          <w:lang w:val="sl-SI"/>
        </w:rPr>
        <w:t>a</w:t>
      </w:r>
      <w:r w:rsidR="0064532B" w:rsidRPr="006B6FBB">
        <w:rPr>
          <w:rFonts w:cs="Times New Roman"/>
          <w:sz w:val="24"/>
          <w:szCs w:val="24"/>
          <w:lang w:val="sl-SI"/>
        </w:rPr>
        <w:t xml:space="preserve"> (24)</w:t>
      </w:r>
      <w:r w:rsidR="00C873A0">
        <w:rPr>
          <w:rFonts w:cs="Times New Roman"/>
          <w:sz w:val="24"/>
          <w:szCs w:val="24"/>
          <w:lang w:val="sr-Cyrl-CS"/>
        </w:rPr>
        <w:t>.</w:t>
      </w:r>
      <w:r w:rsidR="00DF0243">
        <w:rPr>
          <w:rFonts w:cs="Times New Roman"/>
          <w:sz w:val="24"/>
          <w:szCs w:val="24"/>
          <w:lang w:val="sr-Latn-CS"/>
        </w:rPr>
        <w:t xml:space="preserve"> </w:t>
      </w:r>
      <w:r w:rsidR="00477CFD" w:rsidRPr="006B6FBB">
        <w:rPr>
          <w:rFonts w:cs="Times New Roman"/>
          <w:sz w:val="24"/>
          <w:szCs w:val="24"/>
          <w:lang w:val="sl-SI"/>
        </w:rPr>
        <w:t>Bolja</w:t>
      </w:r>
      <w:r w:rsidR="00736C15" w:rsidRPr="006B6FBB">
        <w:rPr>
          <w:rFonts w:cs="Times New Roman"/>
          <w:sz w:val="24"/>
          <w:szCs w:val="24"/>
          <w:lang w:val="sl-SI"/>
        </w:rPr>
        <w:t xml:space="preserve"> od svih terapija je primena preventivnih mera, pa i upotreba pos</w:t>
      </w:r>
      <w:r w:rsidR="00477CFD" w:rsidRPr="006B6FBB">
        <w:rPr>
          <w:rFonts w:cs="Times New Roman"/>
          <w:sz w:val="24"/>
          <w:szCs w:val="24"/>
          <w:lang w:val="sl-SI"/>
        </w:rPr>
        <w:t>e</w:t>
      </w:r>
      <w:r w:rsidR="00736C15" w:rsidRPr="006B6FBB">
        <w:rPr>
          <w:rFonts w:cs="Times New Roman"/>
          <w:sz w:val="24"/>
          <w:szCs w:val="24"/>
          <w:lang w:val="sl-SI"/>
        </w:rPr>
        <w:t>bnih respiratora koji rade na principu elektrostatičkih sila i imaju posebne filtere od impr</w:t>
      </w:r>
      <w:r w:rsidR="00477CFD" w:rsidRPr="006B6FBB">
        <w:rPr>
          <w:rFonts w:cs="Times New Roman"/>
          <w:sz w:val="24"/>
          <w:szCs w:val="24"/>
          <w:lang w:val="sl-SI"/>
        </w:rPr>
        <w:t>e</w:t>
      </w:r>
      <w:r w:rsidR="00736C15" w:rsidRPr="006B6FBB">
        <w:rPr>
          <w:rFonts w:cs="Times New Roman"/>
          <w:sz w:val="24"/>
          <w:szCs w:val="24"/>
          <w:lang w:val="sl-SI"/>
        </w:rPr>
        <w:t>gnir</w:t>
      </w:r>
      <w:r w:rsidR="00477CFD" w:rsidRPr="006B6FBB">
        <w:rPr>
          <w:rFonts w:cs="Times New Roman"/>
          <w:sz w:val="24"/>
          <w:szCs w:val="24"/>
          <w:lang w:val="sl-SI"/>
        </w:rPr>
        <w:t>ane merino vune. Na taj način</w:t>
      </w:r>
      <w:r w:rsidR="00DF0243">
        <w:rPr>
          <w:rFonts w:cs="Times New Roman"/>
          <w:sz w:val="24"/>
          <w:szCs w:val="24"/>
          <w:lang w:val="sl-SI"/>
        </w:rPr>
        <w:t xml:space="preserve"> </w:t>
      </w:r>
      <w:r w:rsidR="00477CFD" w:rsidRPr="006B6FBB">
        <w:rPr>
          <w:rFonts w:cs="Times New Roman"/>
          <w:sz w:val="24"/>
          <w:szCs w:val="24"/>
          <w:lang w:val="sl-SI"/>
        </w:rPr>
        <w:t>j</w:t>
      </w:r>
      <w:r w:rsidR="00DF0243">
        <w:rPr>
          <w:rFonts w:cs="Times New Roman"/>
          <w:sz w:val="24"/>
          <w:szCs w:val="24"/>
          <w:lang w:val="sl-SI"/>
        </w:rPr>
        <w:t>e Hendri</w:t>
      </w:r>
      <w:r w:rsidR="00736C15" w:rsidRPr="006B6FBB">
        <w:rPr>
          <w:rFonts w:cs="Times New Roman"/>
          <w:sz w:val="24"/>
          <w:szCs w:val="24"/>
          <w:lang w:val="sl-SI"/>
        </w:rPr>
        <w:t>k sa saradnicima dokazao da oboleli odgajivači pečuraka, golubova</w:t>
      </w:r>
      <w:r w:rsidR="00477CFD" w:rsidRPr="006B6FBB">
        <w:rPr>
          <w:rFonts w:cs="Times New Roman"/>
          <w:sz w:val="24"/>
          <w:szCs w:val="24"/>
          <w:lang w:val="sl-SI"/>
        </w:rPr>
        <w:t xml:space="preserve"> i</w:t>
      </w:r>
      <w:r w:rsidR="00C873A0">
        <w:rPr>
          <w:rFonts w:cs="Times New Roman"/>
          <w:sz w:val="24"/>
          <w:szCs w:val="24"/>
          <w:lang w:val="sr-Cyrl-CS"/>
        </w:rPr>
        <w:t xml:space="preserve"> </w:t>
      </w:r>
      <w:r w:rsidR="00477CFD" w:rsidRPr="006B6FBB">
        <w:rPr>
          <w:rFonts w:cs="Times New Roman"/>
          <w:sz w:val="24"/>
          <w:szCs w:val="24"/>
          <w:lang w:val="sl-SI"/>
        </w:rPr>
        <w:t xml:space="preserve">australijskih papagaja </w:t>
      </w:r>
      <w:r w:rsidR="00736C15" w:rsidRPr="006B6FBB">
        <w:rPr>
          <w:rFonts w:cs="Times New Roman"/>
          <w:sz w:val="24"/>
          <w:szCs w:val="24"/>
          <w:lang w:val="sl-SI"/>
        </w:rPr>
        <w:t>kada koriste respir</w:t>
      </w:r>
      <w:r w:rsidR="00477CFD" w:rsidRPr="006B6FBB">
        <w:rPr>
          <w:rFonts w:cs="Times New Roman"/>
          <w:sz w:val="24"/>
          <w:szCs w:val="24"/>
          <w:lang w:val="sl-SI"/>
        </w:rPr>
        <w:t>a</w:t>
      </w:r>
      <w:r w:rsidR="00736C15" w:rsidRPr="006B6FBB">
        <w:rPr>
          <w:rFonts w:cs="Times New Roman"/>
          <w:sz w:val="24"/>
          <w:szCs w:val="24"/>
          <w:lang w:val="sl-SI"/>
        </w:rPr>
        <w:t>tore imaju</w:t>
      </w:r>
      <w:r w:rsidR="00477CFD" w:rsidRPr="006B6FBB">
        <w:rPr>
          <w:rFonts w:cs="Times New Roman"/>
          <w:sz w:val="24"/>
          <w:szCs w:val="24"/>
          <w:lang w:val="sl-SI"/>
        </w:rPr>
        <w:t xml:space="preserve"> neznatne simtome i negativnu </w:t>
      </w:r>
      <w:r w:rsidR="00736C15" w:rsidRPr="006B6FBB">
        <w:rPr>
          <w:rFonts w:cs="Times New Roman"/>
          <w:sz w:val="24"/>
          <w:szCs w:val="24"/>
          <w:lang w:val="sl-SI"/>
        </w:rPr>
        <w:t>reakciju na inhala</w:t>
      </w:r>
      <w:r w:rsidR="00706728" w:rsidRPr="006B6FBB">
        <w:rPr>
          <w:rFonts w:cs="Times New Roman"/>
          <w:sz w:val="24"/>
          <w:szCs w:val="24"/>
          <w:lang w:val="sl-SI"/>
        </w:rPr>
        <w:t>t</w:t>
      </w:r>
      <w:r w:rsidR="00736C15" w:rsidRPr="006B6FBB">
        <w:rPr>
          <w:rFonts w:cs="Times New Roman"/>
          <w:sz w:val="24"/>
          <w:szCs w:val="24"/>
          <w:lang w:val="sl-SI"/>
        </w:rPr>
        <w:t xml:space="preserve">orne </w:t>
      </w:r>
      <w:r w:rsidR="00706728" w:rsidRPr="006B6FBB">
        <w:rPr>
          <w:rFonts w:cs="Times New Roman"/>
          <w:sz w:val="24"/>
          <w:szCs w:val="24"/>
          <w:lang w:val="sl-SI"/>
        </w:rPr>
        <w:t xml:space="preserve">bronhoprovokativne </w:t>
      </w:r>
      <w:r w:rsidR="00736C15" w:rsidRPr="006B6FBB">
        <w:rPr>
          <w:rFonts w:cs="Times New Roman"/>
          <w:sz w:val="24"/>
          <w:szCs w:val="24"/>
          <w:lang w:val="sl-SI"/>
        </w:rPr>
        <w:t>provocirajuće t</w:t>
      </w:r>
      <w:r w:rsidR="00706728" w:rsidRPr="006B6FBB">
        <w:rPr>
          <w:rFonts w:cs="Times New Roman"/>
          <w:sz w:val="24"/>
          <w:szCs w:val="24"/>
          <w:lang w:val="sl-SI"/>
        </w:rPr>
        <w:t>e</w:t>
      </w:r>
      <w:r w:rsidR="00736C15" w:rsidRPr="006B6FBB">
        <w:rPr>
          <w:rFonts w:cs="Times New Roman"/>
          <w:sz w:val="24"/>
          <w:szCs w:val="24"/>
          <w:lang w:val="sl-SI"/>
        </w:rPr>
        <w:t>s</w:t>
      </w:r>
      <w:r w:rsidR="00706728" w:rsidRPr="006B6FBB">
        <w:rPr>
          <w:rFonts w:cs="Times New Roman"/>
          <w:sz w:val="24"/>
          <w:szCs w:val="24"/>
          <w:lang w:val="sl-SI"/>
        </w:rPr>
        <w:t>t</w:t>
      </w:r>
      <w:r w:rsidR="00736C15" w:rsidRPr="006B6FBB">
        <w:rPr>
          <w:rFonts w:cs="Times New Roman"/>
          <w:sz w:val="24"/>
          <w:szCs w:val="24"/>
          <w:lang w:val="sl-SI"/>
        </w:rPr>
        <w:t>ove</w:t>
      </w:r>
      <w:r w:rsidR="0064532B" w:rsidRPr="006B6FBB">
        <w:rPr>
          <w:rFonts w:cs="Times New Roman"/>
          <w:sz w:val="24"/>
          <w:szCs w:val="24"/>
          <w:lang w:val="sl-SI"/>
        </w:rPr>
        <w:t xml:space="preserve"> (25)</w:t>
      </w:r>
      <w:r w:rsidR="00C873A0">
        <w:rPr>
          <w:rFonts w:cs="Times New Roman"/>
          <w:sz w:val="24"/>
          <w:szCs w:val="24"/>
          <w:lang w:val="sr-Cyrl-CS"/>
        </w:rPr>
        <w:t>.</w:t>
      </w:r>
    </w:p>
    <w:p w:rsidR="00C873A0" w:rsidRDefault="00C873A0" w:rsidP="00D069E5">
      <w:pPr>
        <w:spacing w:after="0" w:line="240" w:lineRule="auto"/>
        <w:jc w:val="both"/>
        <w:rPr>
          <w:rFonts w:cs="Times New Roman"/>
          <w:sz w:val="24"/>
          <w:szCs w:val="24"/>
          <w:lang w:val="sr-Cyrl-CS"/>
        </w:rPr>
      </w:pPr>
    </w:p>
    <w:p w:rsidR="00C873A0" w:rsidRPr="00C873A0" w:rsidRDefault="00C873A0" w:rsidP="00D069E5">
      <w:pPr>
        <w:spacing w:after="0" w:line="240" w:lineRule="auto"/>
        <w:jc w:val="both"/>
        <w:rPr>
          <w:rFonts w:cs="Times New Roman"/>
          <w:sz w:val="24"/>
          <w:szCs w:val="24"/>
          <w:lang w:val="sr-Cyrl-CS"/>
        </w:rPr>
      </w:pPr>
    </w:p>
    <w:p w:rsidR="00337ECA" w:rsidRPr="00690EDF" w:rsidRDefault="00C873A0" w:rsidP="00D069E5">
      <w:pPr>
        <w:spacing w:after="0" w:line="240" w:lineRule="auto"/>
        <w:jc w:val="both"/>
        <w:rPr>
          <w:rFonts w:cs="Times New Roman"/>
          <w:b/>
          <w:sz w:val="24"/>
          <w:szCs w:val="24"/>
          <w:lang w:val="sr-Cyrl-CS"/>
        </w:rPr>
      </w:pPr>
      <w:r w:rsidRPr="00690EDF">
        <w:rPr>
          <w:rFonts w:cs="Times New Roman"/>
          <w:b/>
          <w:sz w:val="24"/>
          <w:szCs w:val="24"/>
        </w:rPr>
        <w:t>Zaključak</w:t>
      </w:r>
    </w:p>
    <w:p w:rsidR="00C873A0" w:rsidRPr="00C873A0" w:rsidRDefault="00C873A0" w:rsidP="00D069E5">
      <w:pPr>
        <w:spacing w:after="0" w:line="240" w:lineRule="auto"/>
        <w:jc w:val="both"/>
        <w:rPr>
          <w:rFonts w:cs="Times New Roman"/>
          <w:sz w:val="24"/>
          <w:szCs w:val="24"/>
          <w:lang w:val="sr-Cyrl-CS"/>
        </w:rPr>
      </w:pPr>
    </w:p>
    <w:p w:rsidR="00706728" w:rsidRDefault="00706728" w:rsidP="00DF0243">
      <w:pPr>
        <w:spacing w:after="0" w:line="240" w:lineRule="auto"/>
        <w:ind w:firstLine="708"/>
        <w:jc w:val="both"/>
        <w:rPr>
          <w:rFonts w:cs="Times New Roman"/>
          <w:sz w:val="24"/>
          <w:szCs w:val="24"/>
          <w:lang w:val="sr-Cyrl-CS"/>
        </w:rPr>
      </w:pPr>
      <w:r w:rsidRPr="006B6FBB">
        <w:rPr>
          <w:rFonts w:cs="Times New Roman"/>
          <w:sz w:val="24"/>
          <w:szCs w:val="24"/>
        </w:rPr>
        <w:t>U radu je prikazan slučaj bolesnika kod koga je uspešno izlečen hipersenzitivni pneumonitis uzrokovan antigenima golubova. Pravilno</w:t>
      </w:r>
      <w:r w:rsidR="00477CFD" w:rsidRPr="006B6FBB">
        <w:rPr>
          <w:rFonts w:cs="Times New Roman"/>
          <w:sz w:val="24"/>
          <w:szCs w:val="24"/>
        </w:rPr>
        <w:t xml:space="preserve"> uzeta anamneza, karakteristična</w:t>
      </w:r>
      <w:r w:rsidRPr="006B6FBB">
        <w:rPr>
          <w:rFonts w:cs="Times New Roman"/>
          <w:sz w:val="24"/>
          <w:szCs w:val="24"/>
        </w:rPr>
        <w:t xml:space="preserve"> </w:t>
      </w:r>
      <w:r w:rsidRPr="006B6FBB">
        <w:rPr>
          <w:rFonts w:cs="Times New Roman"/>
          <w:sz w:val="24"/>
          <w:szCs w:val="24"/>
        </w:rPr>
        <w:lastRenderedPageBreak/>
        <w:t>klinička slika i radiološki znaci uz patohistološku potvrdu</w:t>
      </w:r>
      <w:r w:rsidR="00477CFD" w:rsidRPr="006B6FBB">
        <w:rPr>
          <w:rFonts w:cs="Times New Roman"/>
          <w:sz w:val="24"/>
          <w:szCs w:val="24"/>
        </w:rPr>
        <w:t>,</w:t>
      </w:r>
      <w:r w:rsidRPr="006B6FBB">
        <w:rPr>
          <w:rFonts w:cs="Times New Roman"/>
          <w:sz w:val="24"/>
          <w:szCs w:val="24"/>
        </w:rPr>
        <w:t xml:space="preserve"> ključ</w:t>
      </w:r>
      <w:r w:rsidR="00477CFD" w:rsidRPr="006B6FBB">
        <w:rPr>
          <w:rFonts w:cs="Times New Roman"/>
          <w:sz w:val="24"/>
          <w:szCs w:val="24"/>
        </w:rPr>
        <w:t xml:space="preserve"> su</w:t>
      </w:r>
      <w:r w:rsidR="00DF0243">
        <w:rPr>
          <w:rFonts w:cs="Times New Roman"/>
          <w:sz w:val="24"/>
          <w:szCs w:val="24"/>
        </w:rPr>
        <w:t xml:space="preserve"> </w:t>
      </w:r>
      <w:r w:rsidRPr="006B6FBB">
        <w:rPr>
          <w:rFonts w:cs="Times New Roman"/>
          <w:sz w:val="24"/>
          <w:szCs w:val="24"/>
        </w:rPr>
        <w:t>za dobro postavljenu dijagnozu.</w:t>
      </w:r>
      <w:r w:rsidR="00C873A0">
        <w:rPr>
          <w:rFonts w:cs="Times New Roman"/>
          <w:sz w:val="24"/>
          <w:szCs w:val="24"/>
          <w:lang w:val="sr-Cyrl-CS"/>
        </w:rPr>
        <w:t xml:space="preserve"> </w:t>
      </w:r>
      <w:r w:rsidRPr="006B6FBB">
        <w:rPr>
          <w:rFonts w:cs="Times New Roman"/>
          <w:sz w:val="24"/>
          <w:szCs w:val="24"/>
        </w:rPr>
        <w:t>U odabranim slučajevima potrebno je sprov</w:t>
      </w:r>
      <w:r w:rsidR="007212F0" w:rsidRPr="006B6FBB">
        <w:rPr>
          <w:rFonts w:cs="Times New Roman"/>
          <w:sz w:val="24"/>
          <w:szCs w:val="24"/>
        </w:rPr>
        <w:t>e</w:t>
      </w:r>
      <w:r w:rsidRPr="006B6FBB">
        <w:rPr>
          <w:rFonts w:cs="Times New Roman"/>
          <w:sz w:val="24"/>
          <w:szCs w:val="24"/>
        </w:rPr>
        <w:t>s</w:t>
      </w:r>
      <w:r w:rsidR="007212F0" w:rsidRPr="006B6FBB">
        <w:rPr>
          <w:rFonts w:cs="Times New Roman"/>
          <w:sz w:val="24"/>
          <w:szCs w:val="24"/>
        </w:rPr>
        <w:t>t</w:t>
      </w:r>
      <w:r w:rsidRPr="006B6FBB">
        <w:rPr>
          <w:rFonts w:cs="Times New Roman"/>
          <w:sz w:val="24"/>
          <w:szCs w:val="24"/>
        </w:rPr>
        <w:t>i kortikost</w:t>
      </w:r>
      <w:r w:rsidR="007212F0" w:rsidRPr="006B6FBB">
        <w:rPr>
          <w:rFonts w:cs="Times New Roman"/>
          <w:sz w:val="24"/>
          <w:szCs w:val="24"/>
        </w:rPr>
        <w:t>e</w:t>
      </w:r>
      <w:r w:rsidRPr="006B6FBB">
        <w:rPr>
          <w:rFonts w:cs="Times New Roman"/>
          <w:sz w:val="24"/>
          <w:szCs w:val="24"/>
        </w:rPr>
        <w:t>roidni tr</w:t>
      </w:r>
      <w:r w:rsidR="007212F0" w:rsidRPr="006B6FBB">
        <w:rPr>
          <w:rFonts w:cs="Times New Roman"/>
          <w:sz w:val="24"/>
          <w:szCs w:val="24"/>
        </w:rPr>
        <w:t>e</w:t>
      </w:r>
      <w:r w:rsidRPr="006B6FBB">
        <w:rPr>
          <w:rFonts w:cs="Times New Roman"/>
          <w:sz w:val="24"/>
          <w:szCs w:val="24"/>
        </w:rPr>
        <w:t>tman i time doprineti povlačenju kliničkih simtoma i normaliz</w:t>
      </w:r>
      <w:r w:rsidR="007212F0" w:rsidRPr="006B6FBB">
        <w:rPr>
          <w:rFonts w:cs="Times New Roman"/>
          <w:sz w:val="24"/>
          <w:szCs w:val="24"/>
        </w:rPr>
        <w:t>a</w:t>
      </w:r>
      <w:r w:rsidR="00477CFD" w:rsidRPr="006B6FBB">
        <w:rPr>
          <w:rFonts w:cs="Times New Roman"/>
          <w:sz w:val="24"/>
          <w:szCs w:val="24"/>
        </w:rPr>
        <w:t>ciji plućne funkcije. Najvažnije</w:t>
      </w:r>
      <w:r w:rsidRPr="006B6FBB">
        <w:rPr>
          <w:rFonts w:cs="Times New Roman"/>
          <w:sz w:val="24"/>
          <w:szCs w:val="24"/>
        </w:rPr>
        <w:t xml:space="preserve"> je skrenuti pažnju na problem izloženosti različi</w:t>
      </w:r>
      <w:r w:rsidR="007212F0" w:rsidRPr="006B6FBB">
        <w:rPr>
          <w:rFonts w:cs="Times New Roman"/>
          <w:sz w:val="24"/>
          <w:szCs w:val="24"/>
        </w:rPr>
        <w:t>t</w:t>
      </w:r>
      <w:r w:rsidRPr="006B6FBB">
        <w:rPr>
          <w:rFonts w:cs="Times New Roman"/>
          <w:sz w:val="24"/>
          <w:szCs w:val="24"/>
        </w:rPr>
        <w:t>im antigenima</w:t>
      </w:r>
      <w:r w:rsidR="00477CFD" w:rsidRPr="006B6FBB">
        <w:rPr>
          <w:rFonts w:cs="Times New Roman"/>
          <w:sz w:val="24"/>
          <w:szCs w:val="24"/>
        </w:rPr>
        <w:t>, i to</w:t>
      </w:r>
      <w:r w:rsidRPr="006B6FBB">
        <w:rPr>
          <w:rFonts w:cs="Times New Roman"/>
          <w:sz w:val="24"/>
          <w:szCs w:val="24"/>
        </w:rPr>
        <w:t xml:space="preserve"> na radnom m</w:t>
      </w:r>
      <w:r w:rsidR="007212F0" w:rsidRPr="006B6FBB">
        <w:rPr>
          <w:rFonts w:cs="Times New Roman"/>
          <w:sz w:val="24"/>
          <w:szCs w:val="24"/>
        </w:rPr>
        <w:t>e</w:t>
      </w:r>
      <w:r w:rsidRPr="006B6FBB">
        <w:rPr>
          <w:rFonts w:cs="Times New Roman"/>
          <w:sz w:val="24"/>
          <w:szCs w:val="24"/>
        </w:rPr>
        <w:t>s</w:t>
      </w:r>
      <w:r w:rsidR="007212F0" w:rsidRPr="006B6FBB">
        <w:rPr>
          <w:rFonts w:cs="Times New Roman"/>
          <w:sz w:val="24"/>
          <w:szCs w:val="24"/>
        </w:rPr>
        <w:t>t</w:t>
      </w:r>
      <w:r w:rsidRPr="006B6FBB">
        <w:rPr>
          <w:rFonts w:cs="Times New Roman"/>
          <w:sz w:val="24"/>
          <w:szCs w:val="24"/>
        </w:rPr>
        <w:t>u ili u životnom okruženju</w:t>
      </w:r>
      <w:r w:rsidR="00DF0243">
        <w:rPr>
          <w:rFonts w:cs="Times New Roman"/>
          <w:sz w:val="24"/>
          <w:szCs w:val="24"/>
        </w:rPr>
        <w:t>,</w:t>
      </w:r>
      <w:r w:rsidRPr="006B6FBB">
        <w:rPr>
          <w:rFonts w:cs="Times New Roman"/>
          <w:sz w:val="24"/>
          <w:szCs w:val="24"/>
        </w:rPr>
        <w:t xml:space="preserve"> i preduzeti sve preventivne </w:t>
      </w:r>
      <w:r w:rsidR="00C873A0">
        <w:rPr>
          <w:rFonts w:cs="Times New Roman"/>
          <w:sz w:val="24"/>
          <w:szCs w:val="24"/>
        </w:rPr>
        <w:t>mere da do oboljenja i ne dođe.</w:t>
      </w:r>
    </w:p>
    <w:p w:rsidR="00C873A0" w:rsidRPr="00C873A0" w:rsidRDefault="00C873A0" w:rsidP="00D069E5">
      <w:pPr>
        <w:spacing w:after="0" w:line="240" w:lineRule="auto"/>
        <w:jc w:val="both"/>
        <w:rPr>
          <w:rFonts w:cs="Times New Roman"/>
          <w:sz w:val="24"/>
          <w:szCs w:val="24"/>
          <w:lang w:val="sr-Cyrl-CS"/>
        </w:rPr>
      </w:pPr>
    </w:p>
    <w:p w:rsidR="00337ECA" w:rsidRPr="00DF0243" w:rsidRDefault="00337ECA" w:rsidP="00D069E5">
      <w:pPr>
        <w:spacing w:after="0" w:line="240" w:lineRule="auto"/>
        <w:jc w:val="both"/>
        <w:rPr>
          <w:rFonts w:cs="Times New Roman"/>
          <w:b/>
          <w:sz w:val="24"/>
          <w:szCs w:val="24"/>
          <w:lang w:val="sr-Cyrl-CS"/>
        </w:rPr>
      </w:pPr>
      <w:r w:rsidRPr="00DF0243">
        <w:rPr>
          <w:rFonts w:cs="Times New Roman"/>
          <w:b/>
          <w:sz w:val="24"/>
          <w:szCs w:val="24"/>
        </w:rPr>
        <w:t>Literatura</w:t>
      </w:r>
    </w:p>
    <w:p w:rsidR="00C873A0" w:rsidRPr="00C873A0" w:rsidRDefault="00C873A0" w:rsidP="00D069E5">
      <w:pPr>
        <w:spacing w:after="0" w:line="240" w:lineRule="auto"/>
        <w:jc w:val="both"/>
        <w:rPr>
          <w:rFonts w:cs="Times New Roman"/>
          <w:sz w:val="24"/>
          <w:szCs w:val="24"/>
          <w:lang w:val="sr-Cyrl-CS"/>
        </w:rPr>
      </w:pPr>
    </w:p>
    <w:p w:rsidR="00796FB5" w:rsidRPr="009B0F8F" w:rsidRDefault="00796FB5" w:rsidP="009B0F8F">
      <w:pPr>
        <w:pStyle w:val="ListParagraph"/>
        <w:numPr>
          <w:ilvl w:val="0"/>
          <w:numId w:val="38"/>
        </w:numPr>
        <w:spacing w:after="0" w:line="240" w:lineRule="auto"/>
        <w:jc w:val="both"/>
        <w:rPr>
          <w:rFonts w:cs="Times New Roman"/>
          <w:sz w:val="24"/>
          <w:szCs w:val="24"/>
          <w:lang w:val="sr-Cyrl-CS"/>
        </w:rPr>
      </w:pPr>
      <w:r w:rsidRPr="009B0F8F">
        <w:rPr>
          <w:rFonts w:cs="Times New Roman"/>
          <w:sz w:val="24"/>
          <w:szCs w:val="24"/>
        </w:rPr>
        <w:t>Vogelmeier C: Hypersensitivity Pneumonitis. Diffuse Parenchymal Lung Disease. Prog. Respir. Res Basel Karger.</w:t>
      </w:r>
      <w:r w:rsidR="00C873A0" w:rsidRPr="009B0F8F">
        <w:rPr>
          <w:rFonts w:cs="Times New Roman"/>
          <w:sz w:val="24"/>
          <w:szCs w:val="24"/>
          <w:lang w:val="sr-Cyrl-CS"/>
        </w:rPr>
        <w:t xml:space="preserve"> </w:t>
      </w:r>
      <w:r w:rsidRPr="009B0F8F">
        <w:rPr>
          <w:rFonts w:cs="Times New Roman"/>
          <w:sz w:val="24"/>
          <w:szCs w:val="24"/>
        </w:rPr>
        <w:t>2007</w:t>
      </w:r>
      <w:r w:rsidR="00C873A0" w:rsidRPr="009B0F8F">
        <w:rPr>
          <w:rFonts w:cs="Times New Roman"/>
          <w:sz w:val="24"/>
          <w:szCs w:val="24"/>
          <w:lang w:val="sr-Cyrl-CS"/>
        </w:rPr>
        <w:t>;</w:t>
      </w:r>
      <w:r w:rsidR="00C873A0" w:rsidRPr="009B0F8F">
        <w:rPr>
          <w:rFonts w:cs="Times New Roman"/>
          <w:sz w:val="24"/>
          <w:szCs w:val="24"/>
        </w:rPr>
        <w:t xml:space="preserve"> vol 36, pp 139</w:t>
      </w:r>
      <w:r w:rsidR="005B439D">
        <w:rPr>
          <w:rFonts w:ascii="Calibri" w:hAnsi="Calibri"/>
          <w:lang w:val="sr-Latn-CS"/>
        </w:rPr>
        <w:t>−</w:t>
      </w:r>
      <w:r w:rsidRPr="009B0F8F">
        <w:rPr>
          <w:rFonts w:cs="Times New Roman"/>
          <w:sz w:val="24"/>
          <w:szCs w:val="24"/>
        </w:rPr>
        <w:t>47</w:t>
      </w:r>
      <w:r w:rsidR="00C873A0" w:rsidRPr="009B0F8F">
        <w:rPr>
          <w:rFonts w:cs="Times New Roman"/>
          <w:sz w:val="24"/>
          <w:szCs w:val="24"/>
          <w:lang w:val="sr-Cyrl-CS"/>
        </w:rPr>
        <w:t>.</w:t>
      </w:r>
    </w:p>
    <w:p w:rsidR="00796FB5" w:rsidRPr="006B6FBB" w:rsidRDefault="00796FB5" w:rsidP="009B0F8F">
      <w:pPr>
        <w:pStyle w:val="NormalWeb"/>
        <w:numPr>
          <w:ilvl w:val="0"/>
          <w:numId w:val="38"/>
        </w:numPr>
        <w:spacing w:before="0" w:beforeAutospacing="0" w:after="0" w:afterAutospacing="0"/>
        <w:jc w:val="both"/>
        <w:rPr>
          <w:rFonts w:asciiTheme="minorHAnsi" w:hAnsiTheme="minorHAnsi"/>
          <w:color w:val="000000"/>
        </w:rPr>
      </w:pPr>
      <w:r w:rsidRPr="006B6FBB">
        <w:rPr>
          <w:rFonts w:asciiTheme="minorHAnsi" w:hAnsiTheme="minorHAnsi"/>
          <w:color w:val="000000"/>
        </w:rPr>
        <w:t>Ramazzini B, Wright WC, ed.</w:t>
      </w:r>
      <w:r w:rsidR="00C873A0">
        <w:rPr>
          <w:rStyle w:val="apple-converted-space"/>
          <w:rFonts w:asciiTheme="minorHAnsi" w:hAnsiTheme="minorHAnsi"/>
          <w:color w:val="000000"/>
          <w:lang w:val="sr-Cyrl-CS"/>
        </w:rPr>
        <w:t xml:space="preserve"> </w:t>
      </w:r>
      <w:r w:rsidRPr="006B6FBB">
        <w:rPr>
          <w:rStyle w:val="Emphasis"/>
          <w:rFonts w:asciiTheme="minorHAnsi" w:hAnsiTheme="minorHAnsi"/>
          <w:color w:val="000000"/>
        </w:rPr>
        <w:t>De Morbis Artificium [Diseases of Workers]</w:t>
      </w:r>
      <w:r w:rsidRPr="006B6FBB">
        <w:rPr>
          <w:rFonts w:asciiTheme="minorHAnsi" w:hAnsiTheme="minorHAnsi"/>
          <w:color w:val="000000"/>
        </w:rPr>
        <w:t>. New York, NY: Hafner Publishing; 1964.</w:t>
      </w:r>
    </w:p>
    <w:p w:rsidR="00796FB5" w:rsidRPr="009B0F8F" w:rsidRDefault="00796FB5" w:rsidP="009B0F8F">
      <w:pPr>
        <w:pStyle w:val="ListParagraph"/>
        <w:numPr>
          <w:ilvl w:val="0"/>
          <w:numId w:val="38"/>
        </w:numPr>
        <w:autoSpaceDE w:val="0"/>
        <w:autoSpaceDN w:val="0"/>
        <w:adjustRightInd w:val="0"/>
        <w:spacing w:after="0" w:line="240" w:lineRule="auto"/>
        <w:jc w:val="both"/>
        <w:rPr>
          <w:rFonts w:cs="Times New Roman"/>
          <w:sz w:val="24"/>
          <w:szCs w:val="24"/>
        </w:rPr>
      </w:pPr>
      <w:r w:rsidRPr="009B0F8F">
        <w:rPr>
          <w:rFonts w:cs="Times New Roman"/>
          <w:sz w:val="24"/>
          <w:szCs w:val="24"/>
        </w:rPr>
        <w:t>Rodriguez de Castro F, Carrillo T, Castillo R,</w:t>
      </w:r>
      <w:r w:rsidR="00C873A0" w:rsidRPr="009B0F8F">
        <w:rPr>
          <w:rFonts w:cs="Times New Roman"/>
          <w:sz w:val="24"/>
          <w:szCs w:val="24"/>
          <w:lang w:val="sr-Cyrl-CS"/>
        </w:rPr>
        <w:t xml:space="preserve"> </w:t>
      </w:r>
      <w:r w:rsidRPr="009B0F8F">
        <w:rPr>
          <w:rFonts w:cs="Times New Roman"/>
          <w:sz w:val="24"/>
          <w:szCs w:val="24"/>
        </w:rPr>
        <w:t>Blanco C, Diaz F, Cuevas M</w:t>
      </w:r>
      <w:r w:rsidR="00C873A0" w:rsidRPr="009B0F8F">
        <w:rPr>
          <w:rFonts w:cs="Times New Roman"/>
          <w:sz w:val="24"/>
          <w:szCs w:val="24"/>
          <w:lang w:val="sr-Cyrl-CS"/>
        </w:rPr>
        <w:t>.</w:t>
      </w:r>
      <w:r w:rsidRPr="009B0F8F">
        <w:rPr>
          <w:rFonts w:cs="Times New Roman"/>
          <w:sz w:val="24"/>
          <w:szCs w:val="24"/>
        </w:rPr>
        <w:t xml:space="preserve"> Relationships etween characteristics of exposure to pigeonantigens. Clinical manifestations and humoral immune </w:t>
      </w:r>
      <w:r w:rsidR="005B439D">
        <w:rPr>
          <w:rFonts w:cs="Times New Roman"/>
          <w:sz w:val="24"/>
          <w:szCs w:val="24"/>
        </w:rPr>
        <w:t>response. Chest 1993;103:1059</w:t>
      </w:r>
      <w:r w:rsidR="005B439D">
        <w:rPr>
          <w:rFonts w:ascii="Calibri" w:hAnsi="Calibri"/>
          <w:lang w:val="sr-Latn-CS"/>
        </w:rPr>
        <w:t>−</w:t>
      </w:r>
      <w:r w:rsidRPr="009B0F8F">
        <w:rPr>
          <w:rFonts w:cs="Times New Roman"/>
          <w:sz w:val="24"/>
          <w:szCs w:val="24"/>
        </w:rPr>
        <w:t>63.</w:t>
      </w:r>
    </w:p>
    <w:p w:rsidR="00796FB5" w:rsidRPr="009B0F8F" w:rsidRDefault="00796FB5" w:rsidP="009B0F8F">
      <w:pPr>
        <w:pStyle w:val="ListParagraph"/>
        <w:numPr>
          <w:ilvl w:val="0"/>
          <w:numId w:val="38"/>
        </w:numPr>
        <w:autoSpaceDE w:val="0"/>
        <w:autoSpaceDN w:val="0"/>
        <w:adjustRightInd w:val="0"/>
        <w:spacing w:after="0" w:line="240" w:lineRule="auto"/>
        <w:jc w:val="both"/>
        <w:rPr>
          <w:rFonts w:cs="Times New Roman"/>
          <w:sz w:val="24"/>
          <w:szCs w:val="24"/>
        </w:rPr>
      </w:pPr>
      <w:r w:rsidRPr="009B0F8F">
        <w:rPr>
          <w:rFonts w:cs="Times New Roman"/>
          <w:sz w:val="24"/>
          <w:szCs w:val="24"/>
        </w:rPr>
        <w:t>Banaszak EF, Thiede WH, Fink JN</w:t>
      </w:r>
      <w:r w:rsidR="00C873A0" w:rsidRPr="009B0F8F">
        <w:rPr>
          <w:rFonts w:cs="Times New Roman"/>
          <w:sz w:val="24"/>
          <w:szCs w:val="24"/>
          <w:lang w:val="sr-Cyrl-CS"/>
        </w:rPr>
        <w:t>.</w:t>
      </w:r>
      <w:r w:rsidRPr="009B0F8F">
        <w:rPr>
          <w:rFonts w:cs="Times New Roman"/>
          <w:sz w:val="24"/>
          <w:szCs w:val="24"/>
        </w:rPr>
        <w:t xml:space="preserve"> Hypersensitivity pneumonitis due to contamination of an air conditioner. N Engl J Med</w:t>
      </w:r>
      <w:r w:rsidR="00C873A0" w:rsidRPr="009B0F8F">
        <w:rPr>
          <w:rFonts w:cs="Times New Roman"/>
          <w:sz w:val="24"/>
          <w:szCs w:val="24"/>
          <w:lang w:val="sr-Cyrl-CS"/>
        </w:rPr>
        <w:t>.</w:t>
      </w:r>
      <w:r w:rsidRPr="009B0F8F">
        <w:rPr>
          <w:rFonts w:cs="Times New Roman"/>
          <w:sz w:val="24"/>
          <w:szCs w:val="24"/>
        </w:rPr>
        <w:t xml:space="preserve"> 1970;283:</w:t>
      </w:r>
      <w:r w:rsidR="005B439D">
        <w:rPr>
          <w:rFonts w:cs="Times New Roman"/>
          <w:sz w:val="24"/>
          <w:szCs w:val="24"/>
        </w:rPr>
        <w:t>271</w:t>
      </w:r>
      <w:r w:rsidR="005B439D">
        <w:rPr>
          <w:rFonts w:ascii="Calibri" w:hAnsi="Calibri"/>
          <w:lang w:val="sr-Latn-CS"/>
        </w:rPr>
        <w:t>−</w:t>
      </w:r>
      <w:r w:rsidRPr="009B0F8F">
        <w:rPr>
          <w:rFonts w:cs="Times New Roman"/>
          <w:sz w:val="24"/>
          <w:szCs w:val="24"/>
        </w:rPr>
        <w:t>6.</w:t>
      </w:r>
    </w:p>
    <w:p w:rsidR="00796FB5" w:rsidRPr="009B0F8F" w:rsidRDefault="00796FB5" w:rsidP="009B0F8F">
      <w:pPr>
        <w:pStyle w:val="ListParagraph"/>
        <w:numPr>
          <w:ilvl w:val="0"/>
          <w:numId w:val="38"/>
        </w:numPr>
        <w:autoSpaceDE w:val="0"/>
        <w:autoSpaceDN w:val="0"/>
        <w:adjustRightInd w:val="0"/>
        <w:spacing w:after="0" w:line="240" w:lineRule="auto"/>
        <w:jc w:val="both"/>
        <w:rPr>
          <w:rFonts w:cs="Times New Roman"/>
          <w:sz w:val="24"/>
          <w:szCs w:val="24"/>
        </w:rPr>
      </w:pPr>
      <w:r w:rsidRPr="009B0F8F">
        <w:rPr>
          <w:rFonts w:cs="Times New Roman"/>
          <w:sz w:val="24"/>
          <w:szCs w:val="24"/>
        </w:rPr>
        <w:t>Gruchow HW, Hoffmann RG, Marxx JJ, Emanuel DA, Rimm AA</w:t>
      </w:r>
      <w:r w:rsidR="00C873A0" w:rsidRPr="009B0F8F">
        <w:rPr>
          <w:rFonts w:cs="Times New Roman"/>
          <w:sz w:val="24"/>
          <w:szCs w:val="24"/>
          <w:lang w:val="sr-Cyrl-CS"/>
        </w:rPr>
        <w:t>.</w:t>
      </w:r>
      <w:r w:rsidRPr="009B0F8F">
        <w:rPr>
          <w:rFonts w:cs="Times New Roman"/>
          <w:sz w:val="24"/>
          <w:szCs w:val="24"/>
        </w:rPr>
        <w:t xml:space="preserve"> Precipitating antibodies to farmer’s lung antigens in a Wisconsin farming population. A</w:t>
      </w:r>
      <w:r w:rsidR="00C873A0" w:rsidRPr="009B0F8F">
        <w:rPr>
          <w:rFonts w:cs="Times New Roman"/>
          <w:sz w:val="24"/>
          <w:szCs w:val="24"/>
        </w:rPr>
        <w:t>m Rev Respir Dis</w:t>
      </w:r>
      <w:r w:rsidR="00C873A0" w:rsidRPr="009B0F8F">
        <w:rPr>
          <w:rFonts w:cs="Times New Roman"/>
          <w:sz w:val="24"/>
          <w:szCs w:val="24"/>
          <w:lang w:val="sr-Cyrl-CS"/>
        </w:rPr>
        <w:t>.</w:t>
      </w:r>
      <w:r w:rsidR="005B439D">
        <w:rPr>
          <w:rFonts w:cs="Times New Roman"/>
          <w:sz w:val="24"/>
          <w:szCs w:val="24"/>
        </w:rPr>
        <w:t xml:space="preserve"> 1981;124:411</w:t>
      </w:r>
      <w:r w:rsidR="005B439D">
        <w:rPr>
          <w:rFonts w:ascii="Calibri" w:hAnsi="Calibri"/>
          <w:lang w:val="sr-Latn-CS"/>
        </w:rPr>
        <w:t>−</w:t>
      </w:r>
      <w:r w:rsidRPr="009B0F8F">
        <w:rPr>
          <w:rFonts w:cs="Times New Roman"/>
          <w:sz w:val="24"/>
          <w:szCs w:val="24"/>
        </w:rPr>
        <w:t>5.</w:t>
      </w:r>
    </w:p>
    <w:p w:rsidR="00796FB5" w:rsidRPr="009B0F8F" w:rsidRDefault="00F86DB5" w:rsidP="009B0F8F">
      <w:pPr>
        <w:pStyle w:val="ListParagraph"/>
        <w:numPr>
          <w:ilvl w:val="0"/>
          <w:numId w:val="38"/>
        </w:numPr>
        <w:autoSpaceDE w:val="0"/>
        <w:autoSpaceDN w:val="0"/>
        <w:adjustRightInd w:val="0"/>
        <w:spacing w:after="0" w:line="240" w:lineRule="auto"/>
        <w:jc w:val="both"/>
        <w:rPr>
          <w:rFonts w:cs="Times New Roman"/>
          <w:sz w:val="24"/>
          <w:szCs w:val="24"/>
          <w:lang w:val="sl-SI"/>
        </w:rPr>
      </w:pPr>
      <w:r>
        <w:rPr>
          <w:rFonts w:cs="Times New Roman"/>
          <w:sz w:val="24"/>
          <w:szCs w:val="24"/>
        </w:rPr>
        <w:t>Depierre A</w:t>
      </w:r>
      <w:r w:rsidR="00796FB5" w:rsidRPr="009B0F8F">
        <w:rPr>
          <w:rFonts w:cs="Times New Roman"/>
          <w:sz w:val="24"/>
          <w:szCs w:val="24"/>
        </w:rPr>
        <w:t>, Dalphin JC, Pernet D, Dubiez a, Faucompre C, Breton JL. Epidemioogical study of farmer’s lung in five districts of the French Doubs</w:t>
      </w:r>
      <w:r w:rsidR="005B439D">
        <w:rPr>
          <w:rFonts w:cs="Times New Roman"/>
          <w:sz w:val="24"/>
          <w:szCs w:val="24"/>
        </w:rPr>
        <w:t xml:space="preserve"> province. Thorax 1988;43: 429</w:t>
      </w:r>
      <w:r w:rsidR="005B439D">
        <w:rPr>
          <w:rFonts w:ascii="Calibri" w:hAnsi="Calibri"/>
          <w:lang w:val="sr-Latn-CS"/>
        </w:rPr>
        <w:t>−</w:t>
      </w:r>
      <w:r w:rsidR="00796FB5" w:rsidRPr="009B0F8F">
        <w:rPr>
          <w:rFonts w:cs="Times New Roman"/>
          <w:sz w:val="24"/>
          <w:szCs w:val="24"/>
        </w:rPr>
        <w:t>35</w:t>
      </w:r>
      <w:r w:rsidR="005B439D">
        <w:rPr>
          <w:rFonts w:cs="Times New Roman"/>
          <w:sz w:val="24"/>
          <w:szCs w:val="24"/>
        </w:rPr>
        <w:t>.</w:t>
      </w:r>
    </w:p>
    <w:p w:rsidR="00796FB5" w:rsidRPr="009B0F8F" w:rsidRDefault="00796FB5" w:rsidP="009B0F8F">
      <w:pPr>
        <w:pStyle w:val="ListParagraph"/>
        <w:numPr>
          <w:ilvl w:val="0"/>
          <w:numId w:val="38"/>
        </w:numPr>
        <w:autoSpaceDE w:val="0"/>
        <w:autoSpaceDN w:val="0"/>
        <w:adjustRightInd w:val="0"/>
        <w:spacing w:after="0" w:line="240" w:lineRule="auto"/>
        <w:jc w:val="both"/>
        <w:rPr>
          <w:rFonts w:cs="Times New Roman"/>
          <w:sz w:val="24"/>
          <w:szCs w:val="24"/>
          <w:lang w:val="sr-Cyrl-CS"/>
        </w:rPr>
      </w:pPr>
      <w:r w:rsidRPr="009B0F8F">
        <w:rPr>
          <w:rFonts w:cs="Times New Roman"/>
          <w:sz w:val="24"/>
          <w:szCs w:val="24"/>
        </w:rPr>
        <w:t>Murin S, Bilello KS, Matthay R</w:t>
      </w:r>
      <w:r w:rsidR="00C873A0" w:rsidRPr="009B0F8F">
        <w:rPr>
          <w:rFonts w:cs="Times New Roman"/>
          <w:sz w:val="24"/>
          <w:szCs w:val="24"/>
          <w:lang w:val="sr-Cyrl-CS"/>
        </w:rPr>
        <w:t>.</w:t>
      </w:r>
      <w:r w:rsidRPr="009B0F8F">
        <w:rPr>
          <w:rFonts w:cs="Times New Roman"/>
          <w:sz w:val="24"/>
          <w:szCs w:val="24"/>
        </w:rPr>
        <w:t xml:space="preserve"> Other smoking- afected </w:t>
      </w:r>
      <w:r w:rsidR="00C873A0" w:rsidRPr="009B0F8F">
        <w:rPr>
          <w:rFonts w:cs="Times New Roman"/>
          <w:sz w:val="24"/>
          <w:szCs w:val="24"/>
        </w:rPr>
        <w:t xml:space="preserve">pulmonary diseases. Clin Chest </w:t>
      </w:r>
      <w:r w:rsidR="00C873A0" w:rsidRPr="009B0F8F">
        <w:rPr>
          <w:rFonts w:cs="Times New Roman"/>
          <w:sz w:val="24"/>
          <w:szCs w:val="24"/>
          <w:lang w:val="sr-Cyrl-CS"/>
        </w:rPr>
        <w:t>М</w:t>
      </w:r>
      <w:r w:rsidRPr="009B0F8F">
        <w:rPr>
          <w:rFonts w:cs="Times New Roman"/>
          <w:sz w:val="24"/>
          <w:szCs w:val="24"/>
        </w:rPr>
        <w:t>ed. 2000;21(1):121</w:t>
      </w:r>
      <w:r w:rsidR="00C873A0" w:rsidRPr="009B0F8F">
        <w:rPr>
          <w:rFonts w:cs="Times New Roman"/>
          <w:sz w:val="24"/>
          <w:szCs w:val="24"/>
          <w:lang w:val="sr-Cyrl-CS"/>
        </w:rPr>
        <w:t>.</w:t>
      </w:r>
    </w:p>
    <w:p w:rsidR="00796FB5" w:rsidRPr="009B0F8F" w:rsidRDefault="00C873A0" w:rsidP="009B0F8F">
      <w:pPr>
        <w:pStyle w:val="ListParagraph"/>
        <w:numPr>
          <w:ilvl w:val="0"/>
          <w:numId w:val="38"/>
        </w:numPr>
        <w:spacing w:after="0" w:line="240" w:lineRule="auto"/>
        <w:jc w:val="both"/>
        <w:rPr>
          <w:rFonts w:cs="Times New Roman"/>
          <w:sz w:val="24"/>
          <w:szCs w:val="24"/>
          <w:lang w:val="sr-Cyrl-CS"/>
        </w:rPr>
      </w:pPr>
      <w:r w:rsidRPr="009B0F8F">
        <w:rPr>
          <w:rFonts w:cs="Times New Roman"/>
          <w:sz w:val="24"/>
          <w:szCs w:val="24"/>
        </w:rPr>
        <w:t>Bourke SJ, Dalphin JC</w:t>
      </w:r>
      <w:r w:rsidR="00796FB5" w:rsidRPr="009B0F8F">
        <w:rPr>
          <w:rFonts w:cs="Times New Roman"/>
          <w:sz w:val="24"/>
          <w:szCs w:val="24"/>
        </w:rPr>
        <w:t>, Boyd G</w:t>
      </w:r>
      <w:r w:rsidRPr="009B0F8F">
        <w:rPr>
          <w:rFonts w:cs="Times New Roman"/>
          <w:sz w:val="24"/>
          <w:szCs w:val="24"/>
        </w:rPr>
        <w:t>, McSharry C, Baldwin CI and Calvert JE</w:t>
      </w:r>
      <w:r w:rsidRPr="009B0F8F">
        <w:rPr>
          <w:rFonts w:cs="Times New Roman"/>
          <w:sz w:val="24"/>
          <w:szCs w:val="24"/>
          <w:lang w:val="sr-Cyrl-CS"/>
        </w:rPr>
        <w:t>.</w:t>
      </w:r>
      <w:r w:rsidR="00796FB5" w:rsidRPr="009B0F8F">
        <w:rPr>
          <w:rFonts w:cs="Times New Roman"/>
          <w:sz w:val="24"/>
          <w:szCs w:val="24"/>
        </w:rPr>
        <w:t xml:space="preserve"> Hypersensitivity pneumonitis: current concept. Eur respir J</w:t>
      </w:r>
      <w:r w:rsidRPr="009B0F8F">
        <w:rPr>
          <w:rFonts w:cs="Times New Roman"/>
          <w:sz w:val="24"/>
          <w:szCs w:val="24"/>
          <w:lang w:val="sr-Cyrl-CS"/>
        </w:rPr>
        <w:t>.</w:t>
      </w:r>
      <w:r w:rsidR="00796FB5" w:rsidRPr="009B0F8F">
        <w:rPr>
          <w:rFonts w:cs="Times New Roman"/>
          <w:sz w:val="24"/>
          <w:szCs w:val="24"/>
        </w:rPr>
        <w:t xml:space="preserve"> 2001</w:t>
      </w:r>
      <w:r w:rsidRPr="009B0F8F">
        <w:rPr>
          <w:rFonts w:cs="Times New Roman"/>
          <w:sz w:val="24"/>
          <w:szCs w:val="24"/>
          <w:lang w:val="sr-Cyrl-CS"/>
        </w:rPr>
        <w:t>;</w:t>
      </w:r>
      <w:r w:rsidR="00796FB5" w:rsidRPr="009B0F8F">
        <w:rPr>
          <w:rFonts w:cs="Times New Roman"/>
          <w:sz w:val="24"/>
          <w:szCs w:val="24"/>
        </w:rPr>
        <w:t>18:32 suppl, 81s-92s</w:t>
      </w:r>
      <w:r w:rsidRPr="009B0F8F">
        <w:rPr>
          <w:rFonts w:cs="Times New Roman"/>
          <w:sz w:val="24"/>
          <w:szCs w:val="24"/>
          <w:lang w:val="sr-Cyrl-CS"/>
        </w:rPr>
        <w:t>.</w:t>
      </w:r>
    </w:p>
    <w:p w:rsidR="00796FB5" w:rsidRPr="009B0F8F" w:rsidRDefault="00796FB5" w:rsidP="009B0F8F">
      <w:pPr>
        <w:pStyle w:val="ListParagraph"/>
        <w:numPr>
          <w:ilvl w:val="0"/>
          <w:numId w:val="38"/>
        </w:numPr>
        <w:spacing w:after="0" w:line="240" w:lineRule="auto"/>
        <w:jc w:val="both"/>
        <w:rPr>
          <w:rFonts w:cs="Times New Roman"/>
          <w:sz w:val="24"/>
          <w:szCs w:val="24"/>
          <w:lang w:val="sr-Cyrl-CS"/>
        </w:rPr>
      </w:pPr>
      <w:r w:rsidRPr="009B0F8F">
        <w:rPr>
          <w:rFonts w:cs="Times New Roman"/>
          <w:sz w:val="24"/>
          <w:szCs w:val="24"/>
        </w:rPr>
        <w:t>Girard M, Israel- Assayag, and Cormier Y. Impaired function of regulatory T- cells in hypersensitivity pneumonitis. Eur Respir J</w:t>
      </w:r>
      <w:r w:rsidR="00C873A0" w:rsidRPr="009B0F8F">
        <w:rPr>
          <w:rFonts w:cs="Times New Roman"/>
          <w:sz w:val="24"/>
          <w:szCs w:val="24"/>
          <w:lang w:val="sr-Cyrl-CS"/>
        </w:rPr>
        <w:t>.</w:t>
      </w:r>
      <w:r w:rsidRPr="009B0F8F">
        <w:rPr>
          <w:rFonts w:cs="Times New Roman"/>
          <w:sz w:val="24"/>
          <w:szCs w:val="24"/>
        </w:rPr>
        <w:t xml:space="preserve"> 2011 37:3,632</w:t>
      </w:r>
      <w:r w:rsidR="005B439D">
        <w:rPr>
          <w:rFonts w:ascii="Calibri" w:hAnsi="Calibri"/>
          <w:lang w:val="sr-Latn-CS"/>
        </w:rPr>
        <w:t>−</w:t>
      </w:r>
      <w:r w:rsidRPr="009B0F8F">
        <w:rPr>
          <w:rFonts w:cs="Times New Roman"/>
          <w:sz w:val="24"/>
          <w:szCs w:val="24"/>
        </w:rPr>
        <w:t>9</w:t>
      </w:r>
      <w:r w:rsidR="00C873A0" w:rsidRPr="009B0F8F">
        <w:rPr>
          <w:rFonts w:cs="Times New Roman"/>
          <w:sz w:val="24"/>
          <w:szCs w:val="24"/>
          <w:lang w:val="sr-Cyrl-CS"/>
        </w:rPr>
        <w:t>.</w:t>
      </w:r>
    </w:p>
    <w:p w:rsidR="00796FB5" w:rsidRPr="009B0F8F" w:rsidRDefault="00796FB5" w:rsidP="009B0F8F">
      <w:pPr>
        <w:pStyle w:val="ListParagraph"/>
        <w:numPr>
          <w:ilvl w:val="0"/>
          <w:numId w:val="38"/>
        </w:numPr>
        <w:spacing w:after="0" w:line="240" w:lineRule="auto"/>
        <w:jc w:val="both"/>
        <w:rPr>
          <w:rFonts w:cs="Times New Roman"/>
          <w:color w:val="000000"/>
          <w:sz w:val="24"/>
          <w:szCs w:val="24"/>
          <w:shd w:val="clear" w:color="auto" w:fill="FFFFFF"/>
        </w:rPr>
      </w:pPr>
      <w:r w:rsidRPr="009B0F8F">
        <w:rPr>
          <w:rFonts w:cs="Times New Roman"/>
          <w:color w:val="000000"/>
          <w:sz w:val="24"/>
          <w:szCs w:val="24"/>
          <w:shd w:val="clear" w:color="auto" w:fill="FFFFFF"/>
        </w:rPr>
        <w:t>Kolls JK, Lindén A. Interleukin-17 family members and inflammation.</w:t>
      </w:r>
      <w:r w:rsidR="00C873A0" w:rsidRPr="009B0F8F">
        <w:rPr>
          <w:rFonts w:cs="Times New Roman"/>
          <w:color w:val="000000"/>
          <w:sz w:val="24"/>
          <w:szCs w:val="24"/>
          <w:shd w:val="clear" w:color="auto" w:fill="FFFFFF"/>
          <w:lang w:val="sr-Cyrl-CS"/>
        </w:rPr>
        <w:t xml:space="preserve"> </w:t>
      </w:r>
      <w:r w:rsidRPr="009B0F8F">
        <w:rPr>
          <w:rStyle w:val="journal"/>
          <w:rFonts w:cs="Times New Roman"/>
          <w:i/>
          <w:iCs/>
          <w:color w:val="000000"/>
          <w:sz w:val="24"/>
          <w:szCs w:val="24"/>
          <w:shd w:val="clear" w:color="auto" w:fill="FFFFFF"/>
        </w:rPr>
        <w:t>Immunity</w:t>
      </w:r>
      <w:r w:rsidR="00C873A0" w:rsidRPr="009B0F8F">
        <w:rPr>
          <w:rStyle w:val="journal"/>
          <w:rFonts w:cs="Times New Roman"/>
          <w:i/>
          <w:iCs/>
          <w:color w:val="000000"/>
          <w:sz w:val="24"/>
          <w:szCs w:val="24"/>
          <w:shd w:val="clear" w:color="auto" w:fill="FFFFFF"/>
          <w:lang w:val="sr-Cyrl-CS"/>
        </w:rPr>
        <w:t xml:space="preserve"> </w:t>
      </w:r>
      <w:r w:rsidRPr="009B0F8F">
        <w:rPr>
          <w:rFonts w:cs="Times New Roman"/>
          <w:color w:val="000000"/>
          <w:sz w:val="24"/>
          <w:szCs w:val="24"/>
          <w:shd w:val="clear" w:color="auto" w:fill="FFFFFF"/>
        </w:rPr>
        <w:t>2004;</w:t>
      </w:r>
      <w:r w:rsidRPr="009B0F8F">
        <w:rPr>
          <w:rStyle w:val="jnumber"/>
          <w:rFonts w:cs="Times New Roman"/>
          <w:bCs/>
          <w:color w:val="000000"/>
          <w:sz w:val="24"/>
          <w:szCs w:val="24"/>
          <w:shd w:val="clear" w:color="auto" w:fill="FFFFFF"/>
        </w:rPr>
        <w:t>21</w:t>
      </w:r>
      <w:r w:rsidRPr="009B0F8F">
        <w:rPr>
          <w:rFonts w:cs="Times New Roman"/>
          <w:color w:val="000000"/>
          <w:sz w:val="24"/>
          <w:szCs w:val="24"/>
          <w:shd w:val="clear" w:color="auto" w:fill="FFFFFF"/>
        </w:rPr>
        <w:t>: 467–76.</w:t>
      </w:r>
    </w:p>
    <w:p w:rsidR="00796FB5" w:rsidRPr="009B0F8F" w:rsidRDefault="00796FB5" w:rsidP="009B0F8F">
      <w:pPr>
        <w:pStyle w:val="ListParagraph"/>
        <w:numPr>
          <w:ilvl w:val="0"/>
          <w:numId w:val="38"/>
        </w:numPr>
        <w:spacing w:after="0" w:line="240" w:lineRule="auto"/>
        <w:jc w:val="both"/>
        <w:rPr>
          <w:rFonts w:cs="Times New Roman"/>
          <w:sz w:val="24"/>
          <w:szCs w:val="24"/>
          <w:lang w:val="sr-Cyrl-CS"/>
        </w:rPr>
      </w:pPr>
      <w:r w:rsidRPr="009B0F8F">
        <w:rPr>
          <w:rFonts w:cs="Times New Roman"/>
          <w:sz w:val="24"/>
          <w:szCs w:val="24"/>
        </w:rPr>
        <w:t>Enelow RI.</w:t>
      </w:r>
      <w:r w:rsidR="00C873A0" w:rsidRPr="009B0F8F">
        <w:rPr>
          <w:rFonts w:cs="Times New Roman"/>
          <w:sz w:val="24"/>
          <w:szCs w:val="24"/>
          <w:lang w:val="sr-Cyrl-CS"/>
        </w:rPr>
        <w:t xml:space="preserve"> </w:t>
      </w:r>
      <w:r w:rsidRPr="009B0F8F">
        <w:rPr>
          <w:rFonts w:cs="Times New Roman"/>
          <w:sz w:val="24"/>
          <w:szCs w:val="24"/>
        </w:rPr>
        <w:t xml:space="preserve">Hypersensitivitiy Pneumonitis: </w:t>
      </w:r>
      <w:r w:rsidR="000F1EBE" w:rsidRPr="009B0F8F">
        <w:rPr>
          <w:rFonts w:cs="Times New Roman"/>
          <w:sz w:val="24"/>
          <w:szCs w:val="24"/>
        </w:rPr>
        <w:t xml:space="preserve">In: </w:t>
      </w:r>
      <w:r w:rsidRPr="009B0F8F">
        <w:rPr>
          <w:rFonts w:cs="Times New Roman"/>
          <w:sz w:val="24"/>
          <w:szCs w:val="24"/>
        </w:rPr>
        <w:t>Fischmans pulmonary diseases and disorders, fourth edition, The Mc Gr</w:t>
      </w:r>
      <w:r w:rsidR="00C873A0" w:rsidRPr="009B0F8F">
        <w:rPr>
          <w:rFonts w:cs="Times New Roman"/>
          <w:sz w:val="24"/>
          <w:szCs w:val="24"/>
        </w:rPr>
        <w:t>aw-Hill Companies, ch 69:1161</w:t>
      </w:r>
      <w:r w:rsidR="005B439D">
        <w:rPr>
          <w:rFonts w:ascii="Calibri" w:hAnsi="Calibri"/>
          <w:lang w:val="sr-Latn-CS"/>
        </w:rPr>
        <w:t>−</w:t>
      </w:r>
      <w:r w:rsidR="00C873A0" w:rsidRPr="009B0F8F">
        <w:rPr>
          <w:rFonts w:cs="Times New Roman"/>
          <w:sz w:val="24"/>
          <w:szCs w:val="24"/>
        </w:rPr>
        <w:t>73.</w:t>
      </w:r>
    </w:p>
    <w:p w:rsidR="00796FB5" w:rsidRPr="009B0F8F" w:rsidRDefault="00796FB5" w:rsidP="009B0F8F">
      <w:pPr>
        <w:pStyle w:val="ListParagraph"/>
        <w:numPr>
          <w:ilvl w:val="0"/>
          <w:numId w:val="38"/>
        </w:numPr>
        <w:autoSpaceDE w:val="0"/>
        <w:autoSpaceDN w:val="0"/>
        <w:adjustRightInd w:val="0"/>
        <w:spacing w:after="0" w:line="240" w:lineRule="auto"/>
        <w:jc w:val="both"/>
        <w:rPr>
          <w:rFonts w:cs="Times New Roman"/>
          <w:sz w:val="24"/>
          <w:szCs w:val="24"/>
        </w:rPr>
      </w:pPr>
      <w:r w:rsidRPr="009B0F8F">
        <w:rPr>
          <w:rFonts w:cs="Times New Roman"/>
          <w:sz w:val="24"/>
          <w:szCs w:val="24"/>
        </w:rPr>
        <w:t>Selman M, Pardo a, King TE Jr.</w:t>
      </w:r>
      <w:r w:rsidR="00C873A0" w:rsidRPr="009B0F8F">
        <w:rPr>
          <w:rFonts w:cs="Times New Roman"/>
          <w:sz w:val="24"/>
          <w:szCs w:val="24"/>
          <w:lang w:val="sr-Cyrl-CS"/>
        </w:rPr>
        <w:t xml:space="preserve"> </w:t>
      </w:r>
      <w:r w:rsidRPr="009B0F8F">
        <w:rPr>
          <w:rFonts w:cs="Times New Roman"/>
          <w:sz w:val="24"/>
          <w:szCs w:val="24"/>
        </w:rPr>
        <w:t>Hypersensitivity pneumonitis: insights in diagnosis and patho</w:t>
      </w:r>
      <w:r w:rsidR="00C873A0" w:rsidRPr="009B0F8F">
        <w:rPr>
          <w:rFonts w:cs="Times New Roman"/>
          <w:sz w:val="24"/>
          <w:szCs w:val="24"/>
        </w:rPr>
        <w:t xml:space="preserve">biology. Am </w:t>
      </w:r>
      <w:r w:rsidR="00C873A0" w:rsidRPr="009B0F8F">
        <w:rPr>
          <w:rFonts w:cs="Times New Roman"/>
          <w:sz w:val="24"/>
          <w:szCs w:val="24"/>
          <w:lang w:val="sr-Cyrl-CS"/>
        </w:rPr>
        <w:t>Ј</w:t>
      </w:r>
      <w:r w:rsidR="00C873A0" w:rsidRPr="009B0F8F">
        <w:rPr>
          <w:rFonts w:cs="Times New Roman"/>
          <w:sz w:val="24"/>
          <w:szCs w:val="24"/>
        </w:rPr>
        <w:t xml:space="preserve"> Respir Crit Care </w:t>
      </w:r>
      <w:r w:rsidR="00C873A0" w:rsidRPr="009B0F8F">
        <w:rPr>
          <w:rFonts w:cs="Times New Roman"/>
          <w:sz w:val="24"/>
          <w:szCs w:val="24"/>
          <w:lang w:val="sr-Cyrl-CS"/>
        </w:rPr>
        <w:t>М</w:t>
      </w:r>
      <w:r w:rsidRPr="009B0F8F">
        <w:rPr>
          <w:rFonts w:cs="Times New Roman"/>
          <w:sz w:val="24"/>
          <w:szCs w:val="24"/>
        </w:rPr>
        <w:t>ed. 2012 aug 15;186(4):</w:t>
      </w:r>
      <w:r w:rsidR="00C873A0" w:rsidRPr="009B0F8F">
        <w:rPr>
          <w:rFonts w:cs="Times New Roman"/>
          <w:sz w:val="24"/>
          <w:szCs w:val="24"/>
        </w:rPr>
        <w:t>314</w:t>
      </w:r>
      <w:r w:rsidR="005B439D">
        <w:rPr>
          <w:rFonts w:ascii="Calibri" w:hAnsi="Calibri"/>
          <w:lang w:val="sr-Latn-CS"/>
        </w:rPr>
        <w:t>−</w:t>
      </w:r>
      <w:r w:rsidRPr="009B0F8F">
        <w:rPr>
          <w:rFonts w:cs="Times New Roman"/>
          <w:sz w:val="24"/>
          <w:szCs w:val="24"/>
        </w:rPr>
        <w:t>24.</w:t>
      </w:r>
    </w:p>
    <w:p w:rsidR="00796FB5" w:rsidRPr="009B0F8F" w:rsidRDefault="00796FB5" w:rsidP="009B0F8F">
      <w:pPr>
        <w:pStyle w:val="ListParagraph"/>
        <w:numPr>
          <w:ilvl w:val="0"/>
          <w:numId w:val="38"/>
        </w:numPr>
        <w:spacing w:after="0" w:line="240" w:lineRule="auto"/>
        <w:jc w:val="both"/>
        <w:rPr>
          <w:rFonts w:cs="Times New Roman"/>
          <w:sz w:val="24"/>
          <w:szCs w:val="24"/>
          <w:lang w:val="sr-Cyrl-CS"/>
        </w:rPr>
      </w:pPr>
      <w:r w:rsidRPr="009B0F8F">
        <w:rPr>
          <w:rFonts w:cs="Times New Roman"/>
          <w:sz w:val="24"/>
          <w:szCs w:val="24"/>
        </w:rPr>
        <w:t>Morell AU, Roger A, Reyes L, Cruz MJ, Murio C, Munoz X. Bird fancier’ s lung: a series of 86 patients. Medicine(Baltimore). 2008;87(2):110</w:t>
      </w:r>
      <w:r w:rsidR="00C873A0" w:rsidRPr="009B0F8F">
        <w:rPr>
          <w:rFonts w:cs="Times New Roman"/>
          <w:sz w:val="24"/>
          <w:szCs w:val="24"/>
          <w:lang w:val="sr-Cyrl-CS"/>
        </w:rPr>
        <w:t>.</w:t>
      </w:r>
    </w:p>
    <w:p w:rsidR="00796FB5" w:rsidRPr="009B0F8F" w:rsidRDefault="00796FB5" w:rsidP="009B0F8F">
      <w:pPr>
        <w:pStyle w:val="ListParagraph"/>
        <w:numPr>
          <w:ilvl w:val="0"/>
          <w:numId w:val="38"/>
        </w:numPr>
        <w:spacing w:after="0" w:line="240" w:lineRule="auto"/>
        <w:jc w:val="both"/>
        <w:rPr>
          <w:rFonts w:cs="Times New Roman"/>
          <w:sz w:val="24"/>
          <w:szCs w:val="24"/>
          <w:lang w:val="sr-Cyrl-CS"/>
        </w:rPr>
      </w:pPr>
      <w:r w:rsidRPr="009B0F8F">
        <w:rPr>
          <w:rFonts w:cs="Times New Roman"/>
          <w:sz w:val="24"/>
          <w:szCs w:val="24"/>
        </w:rPr>
        <w:t>Merget R, Sander I, Ewig S, Sennekamp and Bruening T. Consort hypersensitivity pneumonitis. Eur Respi</w:t>
      </w:r>
      <w:r w:rsidR="00C873A0" w:rsidRPr="009B0F8F">
        <w:rPr>
          <w:rFonts w:cs="Times New Roman"/>
          <w:sz w:val="24"/>
          <w:szCs w:val="24"/>
        </w:rPr>
        <w:t>r J 2009 33:5, 1223</w:t>
      </w:r>
      <w:r w:rsidR="005B439D">
        <w:rPr>
          <w:rFonts w:ascii="Calibri" w:hAnsi="Calibri"/>
          <w:lang w:val="sr-Latn-CS"/>
        </w:rPr>
        <w:t>−</w:t>
      </w:r>
      <w:r w:rsidRPr="009B0F8F">
        <w:rPr>
          <w:rFonts w:cs="Times New Roman"/>
          <w:sz w:val="24"/>
          <w:szCs w:val="24"/>
        </w:rPr>
        <w:t>5</w:t>
      </w:r>
      <w:r w:rsidR="00C873A0" w:rsidRPr="009B0F8F">
        <w:rPr>
          <w:rFonts w:cs="Times New Roman"/>
          <w:sz w:val="24"/>
          <w:szCs w:val="24"/>
          <w:lang w:val="sr-Cyrl-CS"/>
        </w:rPr>
        <w:t>.</w:t>
      </w:r>
    </w:p>
    <w:p w:rsidR="00796FB5" w:rsidRPr="009B0F8F" w:rsidRDefault="00796FB5" w:rsidP="009B0F8F">
      <w:pPr>
        <w:pStyle w:val="ListParagraph"/>
        <w:numPr>
          <w:ilvl w:val="0"/>
          <w:numId w:val="38"/>
        </w:numPr>
        <w:spacing w:after="0" w:line="240" w:lineRule="auto"/>
        <w:jc w:val="both"/>
        <w:rPr>
          <w:rFonts w:cs="Times New Roman"/>
          <w:sz w:val="24"/>
          <w:szCs w:val="24"/>
        </w:rPr>
      </w:pPr>
      <w:r w:rsidRPr="009B0F8F">
        <w:rPr>
          <w:rFonts w:cs="Times New Roman"/>
          <w:sz w:val="24"/>
          <w:szCs w:val="24"/>
        </w:rPr>
        <w:t>Funke M. and Fellrath JM. Hypersensitivity pneumonitis secondary to lovebirds: a new cause o</w:t>
      </w:r>
      <w:r w:rsidR="00C873A0" w:rsidRPr="009B0F8F">
        <w:rPr>
          <w:rFonts w:cs="Times New Roman"/>
          <w:sz w:val="24"/>
          <w:szCs w:val="24"/>
        </w:rPr>
        <w:t xml:space="preserve">f bird fancier’ s disease. Eur </w:t>
      </w:r>
      <w:r w:rsidR="00C873A0" w:rsidRPr="009B0F8F">
        <w:rPr>
          <w:rFonts w:cs="Times New Roman"/>
          <w:sz w:val="24"/>
          <w:szCs w:val="24"/>
          <w:lang w:val="sr-Latn-CS"/>
        </w:rPr>
        <w:t>R</w:t>
      </w:r>
      <w:r w:rsidRPr="009B0F8F">
        <w:rPr>
          <w:rFonts w:cs="Times New Roman"/>
          <w:sz w:val="24"/>
          <w:szCs w:val="24"/>
        </w:rPr>
        <w:t>esp J</w:t>
      </w:r>
      <w:r w:rsidR="00C873A0" w:rsidRPr="009B0F8F">
        <w:rPr>
          <w:rFonts w:cs="Times New Roman"/>
          <w:sz w:val="24"/>
          <w:szCs w:val="24"/>
          <w:lang w:val="sr-Cyrl-CS"/>
        </w:rPr>
        <w:t>.</w:t>
      </w:r>
      <w:r w:rsidRPr="009B0F8F">
        <w:rPr>
          <w:rFonts w:cs="Times New Roman"/>
          <w:sz w:val="24"/>
          <w:szCs w:val="24"/>
        </w:rPr>
        <w:t xml:space="preserve"> 2008</w:t>
      </w:r>
      <w:r w:rsidR="00C873A0" w:rsidRPr="009B0F8F">
        <w:rPr>
          <w:rFonts w:cs="Times New Roman"/>
          <w:sz w:val="24"/>
          <w:szCs w:val="24"/>
          <w:lang w:val="sr-Cyrl-CS"/>
        </w:rPr>
        <w:t>;</w:t>
      </w:r>
      <w:r w:rsidRPr="009B0F8F">
        <w:rPr>
          <w:rFonts w:cs="Times New Roman"/>
          <w:sz w:val="24"/>
          <w:szCs w:val="24"/>
        </w:rPr>
        <w:t>32:2,517</w:t>
      </w:r>
      <w:r w:rsidR="005B439D">
        <w:rPr>
          <w:rFonts w:ascii="Calibri" w:hAnsi="Calibri"/>
          <w:lang w:val="sr-Latn-CS"/>
        </w:rPr>
        <w:t>−</w:t>
      </w:r>
      <w:r w:rsidRPr="009B0F8F">
        <w:rPr>
          <w:rFonts w:cs="Times New Roman"/>
          <w:sz w:val="24"/>
          <w:szCs w:val="24"/>
        </w:rPr>
        <w:t>21</w:t>
      </w:r>
      <w:r w:rsidR="00C873A0" w:rsidRPr="009B0F8F">
        <w:rPr>
          <w:rFonts w:cs="Times New Roman"/>
          <w:sz w:val="24"/>
          <w:szCs w:val="24"/>
        </w:rPr>
        <w:t>.</w:t>
      </w:r>
    </w:p>
    <w:p w:rsidR="00796FB5" w:rsidRPr="009B0F8F" w:rsidRDefault="00796FB5" w:rsidP="009B0F8F">
      <w:pPr>
        <w:pStyle w:val="ListParagraph"/>
        <w:numPr>
          <w:ilvl w:val="0"/>
          <w:numId w:val="38"/>
        </w:numPr>
        <w:spacing w:after="0" w:line="240" w:lineRule="auto"/>
        <w:jc w:val="both"/>
        <w:rPr>
          <w:rFonts w:cs="Times New Roman"/>
          <w:sz w:val="24"/>
          <w:szCs w:val="24"/>
          <w:lang w:val="sl-SI"/>
        </w:rPr>
      </w:pPr>
      <w:r w:rsidRPr="009B0F8F">
        <w:rPr>
          <w:rFonts w:cs="Times New Roman"/>
          <w:sz w:val="24"/>
          <w:szCs w:val="24"/>
        </w:rPr>
        <w:t>Morrisa AM, Nishimurab S, Huanga L. Subacute hypersensitivity pneumonitis in an HIV infected patient receiving antirtoviral therapy. Thorax</w:t>
      </w:r>
      <w:r w:rsidR="00C873A0" w:rsidRPr="009B0F8F">
        <w:rPr>
          <w:rFonts w:cs="Times New Roman"/>
          <w:sz w:val="24"/>
          <w:szCs w:val="24"/>
        </w:rPr>
        <w:t>.</w:t>
      </w:r>
      <w:r w:rsidRPr="009B0F8F">
        <w:rPr>
          <w:rFonts w:cs="Times New Roman"/>
          <w:sz w:val="24"/>
          <w:szCs w:val="24"/>
        </w:rPr>
        <w:t xml:space="preserve"> 2000;55:625</w:t>
      </w:r>
      <w:r w:rsidR="005B439D">
        <w:rPr>
          <w:rFonts w:ascii="Calibri" w:hAnsi="Calibri"/>
          <w:lang w:val="sr-Latn-CS"/>
        </w:rPr>
        <w:t>−</w:t>
      </w:r>
      <w:r w:rsidRPr="009B0F8F">
        <w:rPr>
          <w:rFonts w:cs="Times New Roman"/>
          <w:sz w:val="24"/>
          <w:szCs w:val="24"/>
        </w:rPr>
        <w:t>7</w:t>
      </w:r>
      <w:r w:rsidR="00C873A0" w:rsidRPr="009B0F8F">
        <w:rPr>
          <w:rFonts w:cs="Times New Roman"/>
          <w:sz w:val="24"/>
          <w:szCs w:val="24"/>
        </w:rPr>
        <w:t>.</w:t>
      </w:r>
    </w:p>
    <w:p w:rsidR="00796FB5" w:rsidRPr="009B0F8F" w:rsidRDefault="00796FB5" w:rsidP="009B0F8F">
      <w:pPr>
        <w:pStyle w:val="ListParagraph"/>
        <w:numPr>
          <w:ilvl w:val="0"/>
          <w:numId w:val="38"/>
        </w:numPr>
        <w:spacing w:after="0" w:line="240" w:lineRule="auto"/>
        <w:jc w:val="both"/>
        <w:rPr>
          <w:rFonts w:cs="Times New Roman"/>
          <w:sz w:val="24"/>
          <w:szCs w:val="24"/>
        </w:rPr>
      </w:pPr>
      <w:r w:rsidRPr="009B0F8F">
        <w:rPr>
          <w:rFonts w:cs="Times New Roman"/>
          <w:sz w:val="24"/>
          <w:szCs w:val="24"/>
        </w:rPr>
        <w:t>Hanak AU, Goldbin JM, Ryu JH.</w:t>
      </w:r>
      <w:r w:rsidR="00C873A0" w:rsidRPr="009B0F8F">
        <w:rPr>
          <w:rFonts w:cs="Times New Roman"/>
          <w:sz w:val="24"/>
          <w:szCs w:val="24"/>
        </w:rPr>
        <w:t xml:space="preserve"> </w:t>
      </w:r>
      <w:r w:rsidRPr="009B0F8F">
        <w:rPr>
          <w:rFonts w:cs="Times New Roman"/>
          <w:sz w:val="24"/>
          <w:szCs w:val="24"/>
        </w:rPr>
        <w:t>Causes and presenting features in 85 consecutive patients with hypersensitivity pneumonitis. Mayo Clin Proc.</w:t>
      </w:r>
      <w:r w:rsidR="00C873A0" w:rsidRPr="009B0F8F">
        <w:rPr>
          <w:rFonts w:cs="Times New Roman"/>
          <w:sz w:val="24"/>
          <w:szCs w:val="24"/>
        </w:rPr>
        <w:t xml:space="preserve"> 2007;82(7):</w:t>
      </w:r>
      <w:r w:rsidRPr="009B0F8F">
        <w:rPr>
          <w:rFonts w:cs="Times New Roman"/>
          <w:sz w:val="24"/>
          <w:szCs w:val="24"/>
        </w:rPr>
        <w:t>812</w:t>
      </w:r>
      <w:r w:rsidR="00C873A0" w:rsidRPr="009B0F8F">
        <w:rPr>
          <w:rFonts w:cs="Times New Roman"/>
          <w:sz w:val="24"/>
          <w:szCs w:val="24"/>
        </w:rPr>
        <w:t>.</w:t>
      </w:r>
    </w:p>
    <w:p w:rsidR="00796FB5" w:rsidRPr="009B0F8F" w:rsidRDefault="00796FB5" w:rsidP="009B0F8F">
      <w:pPr>
        <w:pStyle w:val="ListParagraph"/>
        <w:numPr>
          <w:ilvl w:val="0"/>
          <w:numId w:val="38"/>
        </w:numPr>
        <w:spacing w:after="0" w:line="240" w:lineRule="auto"/>
        <w:jc w:val="both"/>
        <w:rPr>
          <w:rFonts w:cs="Times New Roman"/>
          <w:sz w:val="24"/>
          <w:szCs w:val="24"/>
          <w:lang w:val="sl-SI"/>
        </w:rPr>
      </w:pPr>
      <w:r w:rsidRPr="009B0F8F">
        <w:rPr>
          <w:rFonts w:cs="Times New Roman"/>
          <w:sz w:val="24"/>
          <w:szCs w:val="24"/>
          <w:lang w:val="sl-SI"/>
        </w:rPr>
        <w:lastRenderedPageBreak/>
        <w:t>Kipen HM, Tepper a, Rosenman K, Weinrib D. Limitations of hospital discharge diagnoses for surveillance of extrinsic allergic alveolitis</w:t>
      </w:r>
      <w:r w:rsidR="00C873A0" w:rsidRPr="009B0F8F">
        <w:rPr>
          <w:rFonts w:cs="Times New Roman"/>
          <w:sz w:val="24"/>
          <w:szCs w:val="24"/>
          <w:lang w:val="sl-SI"/>
        </w:rPr>
        <w:t>. Am J Ind Med. 1990;17(6):701</w:t>
      </w:r>
      <w:r w:rsidR="005B439D">
        <w:rPr>
          <w:rFonts w:ascii="Calibri" w:hAnsi="Calibri"/>
          <w:lang w:val="sr-Latn-CS"/>
        </w:rPr>
        <w:t>−</w:t>
      </w:r>
      <w:r w:rsidRPr="009B0F8F">
        <w:rPr>
          <w:rFonts w:cs="Times New Roman"/>
          <w:sz w:val="24"/>
          <w:szCs w:val="24"/>
          <w:lang w:val="sl-SI"/>
        </w:rPr>
        <w:t>9</w:t>
      </w:r>
      <w:r w:rsidR="00C873A0" w:rsidRPr="009B0F8F">
        <w:rPr>
          <w:rFonts w:cs="Times New Roman"/>
          <w:sz w:val="24"/>
          <w:szCs w:val="24"/>
          <w:lang w:val="sl-SI"/>
        </w:rPr>
        <w:t>.</w:t>
      </w:r>
    </w:p>
    <w:p w:rsidR="00796FB5" w:rsidRPr="009B0F8F" w:rsidRDefault="00796FB5" w:rsidP="009B0F8F">
      <w:pPr>
        <w:pStyle w:val="ListParagraph"/>
        <w:numPr>
          <w:ilvl w:val="0"/>
          <w:numId w:val="38"/>
        </w:numPr>
        <w:spacing w:after="0" w:line="240" w:lineRule="auto"/>
        <w:jc w:val="both"/>
        <w:rPr>
          <w:rFonts w:cs="Times New Roman"/>
          <w:sz w:val="24"/>
          <w:szCs w:val="24"/>
          <w:lang w:val="sl-SI"/>
        </w:rPr>
      </w:pPr>
      <w:r w:rsidRPr="009B0F8F">
        <w:rPr>
          <w:rFonts w:cs="Times New Roman"/>
          <w:sz w:val="24"/>
          <w:szCs w:val="24"/>
          <w:lang w:val="sl-SI"/>
        </w:rPr>
        <w:t>Christensen LT, Schmidt CD, Robbins l. Pigeon breeder</w:t>
      </w:r>
      <w:r w:rsidRPr="009B0F8F">
        <w:rPr>
          <w:rFonts w:cs="Times New Roman"/>
          <w:sz w:val="24"/>
          <w:szCs w:val="24"/>
        </w:rPr>
        <w:t>’</w:t>
      </w:r>
      <w:r w:rsidRPr="009B0F8F">
        <w:rPr>
          <w:rFonts w:cs="Times New Roman"/>
          <w:sz w:val="24"/>
          <w:szCs w:val="24"/>
          <w:lang w:val="sl-SI"/>
        </w:rPr>
        <w:t>s disease- a prevalence study and review. Clin Allergy. 1975 Dec;5(4):</w:t>
      </w:r>
      <w:r w:rsidR="00C873A0" w:rsidRPr="009B0F8F">
        <w:rPr>
          <w:rFonts w:cs="Times New Roman"/>
          <w:sz w:val="24"/>
          <w:szCs w:val="24"/>
          <w:lang w:val="sl-SI"/>
        </w:rPr>
        <w:t>417</w:t>
      </w:r>
      <w:r w:rsidR="005B439D">
        <w:rPr>
          <w:rFonts w:ascii="Calibri" w:hAnsi="Calibri"/>
          <w:lang w:val="sr-Latn-CS"/>
        </w:rPr>
        <w:t>−</w:t>
      </w:r>
      <w:r w:rsidRPr="009B0F8F">
        <w:rPr>
          <w:rFonts w:cs="Times New Roman"/>
          <w:sz w:val="24"/>
          <w:szCs w:val="24"/>
          <w:lang w:val="sl-SI"/>
        </w:rPr>
        <w:t>30</w:t>
      </w:r>
      <w:r w:rsidR="00C873A0" w:rsidRPr="009B0F8F">
        <w:rPr>
          <w:rFonts w:cs="Times New Roman"/>
          <w:sz w:val="24"/>
          <w:szCs w:val="24"/>
          <w:lang w:val="sl-SI"/>
        </w:rPr>
        <w:t>.</w:t>
      </w:r>
    </w:p>
    <w:p w:rsidR="00796FB5" w:rsidRPr="009B0F8F" w:rsidRDefault="00796FB5" w:rsidP="009B0F8F">
      <w:pPr>
        <w:pStyle w:val="ListParagraph"/>
        <w:numPr>
          <w:ilvl w:val="0"/>
          <w:numId w:val="38"/>
        </w:numPr>
        <w:spacing w:after="0" w:line="240" w:lineRule="auto"/>
        <w:jc w:val="both"/>
        <w:rPr>
          <w:rFonts w:cs="Times New Roman"/>
          <w:sz w:val="24"/>
          <w:szCs w:val="24"/>
          <w:lang w:val="sl-SI"/>
        </w:rPr>
      </w:pPr>
      <w:r w:rsidRPr="009B0F8F">
        <w:rPr>
          <w:rFonts w:cs="Times New Roman"/>
          <w:sz w:val="24"/>
          <w:szCs w:val="24"/>
          <w:lang w:val="sl-SI"/>
        </w:rPr>
        <w:t>Banham SW, McSharry c, Lynch P, Boyd g. Relai</w:t>
      </w:r>
      <w:r w:rsidR="00842551" w:rsidRPr="009B0F8F">
        <w:rPr>
          <w:rFonts w:cs="Times New Roman"/>
          <w:sz w:val="24"/>
          <w:szCs w:val="24"/>
          <w:lang w:val="sl-SI"/>
        </w:rPr>
        <w:t>t</w:t>
      </w:r>
      <w:r w:rsidRPr="009B0F8F">
        <w:rPr>
          <w:rFonts w:cs="Times New Roman"/>
          <w:sz w:val="24"/>
          <w:szCs w:val="24"/>
          <w:lang w:val="sl-SI"/>
        </w:rPr>
        <w:t>onships between av</w:t>
      </w:r>
      <w:r w:rsidR="00842551" w:rsidRPr="009B0F8F">
        <w:rPr>
          <w:rFonts w:cs="Times New Roman"/>
          <w:sz w:val="24"/>
          <w:szCs w:val="24"/>
          <w:lang w:val="sl-SI"/>
        </w:rPr>
        <w:t>a</w:t>
      </w:r>
      <w:r w:rsidRPr="009B0F8F">
        <w:rPr>
          <w:rFonts w:cs="Times New Roman"/>
          <w:sz w:val="24"/>
          <w:szCs w:val="24"/>
          <w:lang w:val="sl-SI"/>
        </w:rPr>
        <w:t>in exposure, humoral immune response, and pigeon breeder's disease among Scottish fanciers. Thorax 1986;41:274</w:t>
      </w:r>
      <w:r w:rsidR="00C873A0" w:rsidRPr="009B0F8F">
        <w:rPr>
          <w:rFonts w:cs="Times New Roman"/>
          <w:sz w:val="24"/>
          <w:szCs w:val="24"/>
          <w:lang w:val="sl-SI"/>
        </w:rPr>
        <w:t>.</w:t>
      </w:r>
    </w:p>
    <w:p w:rsidR="00796FB5" w:rsidRPr="009B0F8F" w:rsidRDefault="00796FB5" w:rsidP="009B0F8F">
      <w:pPr>
        <w:pStyle w:val="ListParagraph"/>
        <w:numPr>
          <w:ilvl w:val="0"/>
          <w:numId w:val="38"/>
        </w:numPr>
        <w:spacing w:after="0" w:line="240" w:lineRule="auto"/>
        <w:jc w:val="both"/>
        <w:rPr>
          <w:rFonts w:cs="Times New Roman"/>
          <w:sz w:val="24"/>
          <w:szCs w:val="24"/>
          <w:lang w:val="sl-SI"/>
        </w:rPr>
      </w:pPr>
      <w:r w:rsidRPr="009B0F8F">
        <w:rPr>
          <w:rFonts w:cs="Times New Roman"/>
          <w:sz w:val="24"/>
          <w:szCs w:val="24"/>
          <w:lang w:val="sl-SI"/>
        </w:rPr>
        <w:t>Chan AU, Juarez MM, Leslie KO, Ismail HA, Albertson TeE. Bird fancier</w:t>
      </w:r>
      <w:r w:rsidRPr="009B0F8F">
        <w:rPr>
          <w:rFonts w:cs="Times New Roman"/>
          <w:sz w:val="24"/>
          <w:szCs w:val="24"/>
        </w:rPr>
        <w:t>’</w:t>
      </w:r>
      <w:r w:rsidRPr="009B0F8F">
        <w:rPr>
          <w:rFonts w:cs="Times New Roman"/>
          <w:sz w:val="24"/>
          <w:szCs w:val="24"/>
          <w:lang w:val="sl-SI"/>
        </w:rPr>
        <w:t>s lung: a state of the review. Clin rev Allergy Immunol. 2012;43(1-2):69</w:t>
      </w:r>
      <w:r w:rsidR="00C873A0" w:rsidRPr="009B0F8F">
        <w:rPr>
          <w:rFonts w:cs="Times New Roman"/>
          <w:sz w:val="24"/>
          <w:szCs w:val="24"/>
          <w:lang w:val="sl-SI"/>
        </w:rPr>
        <w:t>.</w:t>
      </w:r>
    </w:p>
    <w:p w:rsidR="00796FB5" w:rsidRPr="009B0F8F" w:rsidRDefault="00796FB5" w:rsidP="009B0F8F">
      <w:pPr>
        <w:pStyle w:val="ListParagraph"/>
        <w:numPr>
          <w:ilvl w:val="0"/>
          <w:numId w:val="38"/>
        </w:numPr>
        <w:spacing w:after="0" w:line="240" w:lineRule="auto"/>
        <w:jc w:val="both"/>
        <w:rPr>
          <w:rFonts w:cs="Times New Roman"/>
          <w:sz w:val="24"/>
          <w:szCs w:val="24"/>
          <w:lang w:val="sl-SI"/>
        </w:rPr>
      </w:pPr>
      <w:r w:rsidRPr="009B0F8F">
        <w:rPr>
          <w:rFonts w:cs="Times New Roman"/>
          <w:sz w:val="24"/>
          <w:szCs w:val="24"/>
          <w:lang w:val="sl-SI"/>
        </w:rPr>
        <w:t>Kokarinen JI, Tukainen HO, Teho EO. Recovery of pulmon</w:t>
      </w:r>
      <w:r w:rsidR="00842551" w:rsidRPr="009B0F8F">
        <w:rPr>
          <w:rFonts w:cs="Times New Roman"/>
          <w:sz w:val="24"/>
          <w:szCs w:val="24"/>
          <w:lang w:val="sl-SI"/>
        </w:rPr>
        <w:t>a</w:t>
      </w:r>
      <w:r w:rsidRPr="009B0F8F">
        <w:rPr>
          <w:rFonts w:cs="Times New Roman"/>
          <w:sz w:val="24"/>
          <w:szCs w:val="24"/>
          <w:lang w:val="sl-SI"/>
        </w:rPr>
        <w:t>ry fun</w:t>
      </w:r>
      <w:r w:rsidR="00842551" w:rsidRPr="009B0F8F">
        <w:rPr>
          <w:rFonts w:cs="Times New Roman"/>
          <w:sz w:val="24"/>
          <w:szCs w:val="24"/>
          <w:lang w:val="sl-SI"/>
        </w:rPr>
        <w:t>k</w:t>
      </w:r>
      <w:r w:rsidRPr="009B0F8F">
        <w:rPr>
          <w:rFonts w:cs="Times New Roman"/>
          <w:sz w:val="24"/>
          <w:szCs w:val="24"/>
          <w:lang w:val="sl-SI"/>
        </w:rPr>
        <w:t>cion in farmer</w:t>
      </w:r>
      <w:r w:rsidRPr="009B0F8F">
        <w:rPr>
          <w:rFonts w:cs="Times New Roman"/>
          <w:sz w:val="24"/>
          <w:szCs w:val="24"/>
        </w:rPr>
        <w:t>’s lung</w:t>
      </w:r>
      <w:r w:rsidRPr="009B0F8F">
        <w:rPr>
          <w:rFonts w:cs="Times New Roman"/>
          <w:sz w:val="24"/>
          <w:szCs w:val="24"/>
          <w:lang w:val="sl-SI"/>
        </w:rPr>
        <w:t>. Am Rev Respir Dis. 1992 Jan;145(1):3</w:t>
      </w:r>
      <w:r w:rsidR="005B439D">
        <w:rPr>
          <w:rFonts w:ascii="Calibri" w:hAnsi="Calibri"/>
          <w:lang w:val="sr-Latn-CS"/>
        </w:rPr>
        <w:t>−</w:t>
      </w:r>
      <w:r w:rsidRPr="009B0F8F">
        <w:rPr>
          <w:rFonts w:cs="Times New Roman"/>
          <w:sz w:val="24"/>
          <w:szCs w:val="24"/>
          <w:lang w:val="sl-SI"/>
        </w:rPr>
        <w:t>5</w:t>
      </w:r>
      <w:r w:rsidR="00C873A0" w:rsidRPr="009B0F8F">
        <w:rPr>
          <w:rFonts w:cs="Times New Roman"/>
          <w:sz w:val="24"/>
          <w:szCs w:val="24"/>
          <w:lang w:val="sl-SI"/>
        </w:rPr>
        <w:t>.</w:t>
      </w:r>
    </w:p>
    <w:p w:rsidR="00796FB5" w:rsidRPr="009B0F8F" w:rsidRDefault="00796FB5" w:rsidP="009B0F8F">
      <w:pPr>
        <w:pStyle w:val="ListParagraph"/>
        <w:numPr>
          <w:ilvl w:val="0"/>
          <w:numId w:val="38"/>
        </w:numPr>
        <w:spacing w:after="0" w:line="240" w:lineRule="auto"/>
        <w:jc w:val="both"/>
        <w:rPr>
          <w:rFonts w:cs="Times New Roman"/>
          <w:sz w:val="24"/>
          <w:szCs w:val="24"/>
          <w:lang w:val="sl-SI"/>
        </w:rPr>
      </w:pPr>
      <w:r w:rsidRPr="009B0F8F">
        <w:rPr>
          <w:rFonts w:cs="Times New Roman"/>
          <w:sz w:val="24"/>
          <w:szCs w:val="24"/>
          <w:lang w:val="sl-SI"/>
        </w:rPr>
        <w:t>Kokarinen JI, Tukainen HO, Teho EO. Effect of cortic</w:t>
      </w:r>
      <w:r w:rsidR="00842551" w:rsidRPr="009B0F8F">
        <w:rPr>
          <w:rFonts w:cs="Times New Roman"/>
          <w:sz w:val="24"/>
          <w:szCs w:val="24"/>
          <w:lang w:val="sl-SI"/>
        </w:rPr>
        <w:t>osteroid treatment on the recover</w:t>
      </w:r>
      <w:r w:rsidRPr="009B0F8F">
        <w:rPr>
          <w:rFonts w:cs="Times New Roman"/>
          <w:sz w:val="24"/>
          <w:szCs w:val="24"/>
          <w:lang w:val="sl-SI"/>
        </w:rPr>
        <w:t>y of p</w:t>
      </w:r>
      <w:r w:rsidR="00842551" w:rsidRPr="009B0F8F">
        <w:rPr>
          <w:rFonts w:cs="Times New Roman"/>
          <w:sz w:val="24"/>
          <w:szCs w:val="24"/>
          <w:lang w:val="sl-SI"/>
        </w:rPr>
        <w:t>u</w:t>
      </w:r>
      <w:r w:rsidRPr="009B0F8F">
        <w:rPr>
          <w:rFonts w:cs="Times New Roman"/>
          <w:sz w:val="24"/>
          <w:szCs w:val="24"/>
          <w:lang w:val="sl-SI"/>
        </w:rPr>
        <w:t>lmon</w:t>
      </w:r>
      <w:r w:rsidR="00842551" w:rsidRPr="009B0F8F">
        <w:rPr>
          <w:rFonts w:cs="Times New Roman"/>
          <w:sz w:val="24"/>
          <w:szCs w:val="24"/>
          <w:lang w:val="sl-SI"/>
        </w:rPr>
        <w:t>a</w:t>
      </w:r>
      <w:r w:rsidRPr="009B0F8F">
        <w:rPr>
          <w:rFonts w:cs="Times New Roman"/>
          <w:sz w:val="24"/>
          <w:szCs w:val="24"/>
          <w:lang w:val="sl-SI"/>
        </w:rPr>
        <w:t>ry function in farmer</w:t>
      </w:r>
      <w:r w:rsidRPr="009B0F8F">
        <w:rPr>
          <w:rFonts w:cs="Times New Roman"/>
          <w:sz w:val="24"/>
          <w:szCs w:val="24"/>
        </w:rPr>
        <w:t>’s</w:t>
      </w:r>
      <w:r w:rsidRPr="009B0F8F">
        <w:rPr>
          <w:rFonts w:cs="Times New Roman"/>
          <w:sz w:val="24"/>
          <w:szCs w:val="24"/>
          <w:lang w:val="sl-SI"/>
        </w:rPr>
        <w:t xml:space="preserve"> lun</w:t>
      </w:r>
      <w:r w:rsidR="00C873A0" w:rsidRPr="009B0F8F">
        <w:rPr>
          <w:rFonts w:cs="Times New Roman"/>
          <w:sz w:val="24"/>
          <w:szCs w:val="24"/>
          <w:lang w:val="sl-SI"/>
        </w:rPr>
        <w:t>g. Am rev respir Dis. 1992 Jan;145 (1):</w:t>
      </w:r>
      <w:r w:rsidRPr="009B0F8F">
        <w:rPr>
          <w:rFonts w:cs="Times New Roman"/>
          <w:sz w:val="24"/>
          <w:szCs w:val="24"/>
          <w:lang w:val="sl-SI"/>
        </w:rPr>
        <w:t>3</w:t>
      </w:r>
      <w:r w:rsidR="005B439D">
        <w:rPr>
          <w:rFonts w:ascii="Calibri" w:hAnsi="Calibri"/>
          <w:lang w:val="sr-Latn-CS"/>
        </w:rPr>
        <w:t>−</w:t>
      </w:r>
      <w:r w:rsidRPr="009B0F8F">
        <w:rPr>
          <w:rFonts w:cs="Times New Roman"/>
          <w:sz w:val="24"/>
          <w:szCs w:val="24"/>
          <w:lang w:val="sl-SI"/>
        </w:rPr>
        <w:t>5</w:t>
      </w:r>
      <w:r w:rsidR="00C873A0" w:rsidRPr="009B0F8F">
        <w:rPr>
          <w:rFonts w:cs="Times New Roman"/>
          <w:sz w:val="24"/>
          <w:szCs w:val="24"/>
          <w:lang w:val="sl-SI"/>
        </w:rPr>
        <w:t>.</w:t>
      </w:r>
    </w:p>
    <w:p w:rsidR="00796FB5" w:rsidRPr="009B0F8F" w:rsidRDefault="00796FB5" w:rsidP="009B0F8F">
      <w:pPr>
        <w:pStyle w:val="ListParagraph"/>
        <w:numPr>
          <w:ilvl w:val="0"/>
          <w:numId w:val="38"/>
        </w:numPr>
        <w:spacing w:after="0" w:line="240" w:lineRule="auto"/>
        <w:jc w:val="both"/>
        <w:rPr>
          <w:rFonts w:cs="Times New Roman"/>
          <w:sz w:val="24"/>
          <w:szCs w:val="24"/>
        </w:rPr>
      </w:pPr>
      <w:r w:rsidRPr="009B0F8F">
        <w:rPr>
          <w:rFonts w:cs="Times New Roman"/>
          <w:sz w:val="24"/>
          <w:szCs w:val="24"/>
        </w:rPr>
        <w:t>Hendrick DJ, Marchall R, Faux JA, Krall JM. Protective value of dust respirators in extrinsic llergic alveolitis: Clinical Assesment using inhalation provocation tests. Thorax 1981;36:917</w:t>
      </w:r>
      <w:r w:rsidR="005B439D">
        <w:rPr>
          <w:rFonts w:ascii="Calibri" w:hAnsi="Calibri"/>
          <w:lang w:val="sr-Latn-CS"/>
        </w:rPr>
        <w:t>−</w:t>
      </w:r>
      <w:r w:rsidRPr="009B0F8F">
        <w:rPr>
          <w:rFonts w:cs="Times New Roman"/>
          <w:sz w:val="24"/>
          <w:szCs w:val="24"/>
        </w:rPr>
        <w:t>21</w:t>
      </w:r>
      <w:r w:rsidR="00C873A0" w:rsidRPr="009B0F8F">
        <w:rPr>
          <w:rFonts w:cs="Times New Roman"/>
          <w:sz w:val="24"/>
          <w:szCs w:val="24"/>
        </w:rPr>
        <w:t>.</w:t>
      </w:r>
    </w:p>
    <w:sectPr w:rsidR="00796FB5" w:rsidRPr="009B0F8F" w:rsidSect="00BE32C6">
      <w:footerReference w:type="default" r:id="rId13"/>
      <w:pgSz w:w="11906" w:h="16838"/>
      <w:pgMar w:top="1417" w:right="1134"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66377" w:rsidRDefault="00566377" w:rsidP="005B7732">
      <w:pPr>
        <w:spacing w:after="0" w:line="240" w:lineRule="auto"/>
      </w:pPr>
      <w:r>
        <w:separator/>
      </w:r>
    </w:p>
  </w:endnote>
  <w:endnote w:type="continuationSeparator" w:id="1">
    <w:p w:rsidR="00566377" w:rsidRDefault="00566377" w:rsidP="005B773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311407"/>
      <w:docPartObj>
        <w:docPartGallery w:val="Page Numbers (Bottom of Page)"/>
        <w:docPartUnique/>
      </w:docPartObj>
    </w:sdtPr>
    <w:sdtContent>
      <w:p w:rsidR="005B7732" w:rsidRDefault="00816EC4">
        <w:pPr>
          <w:pStyle w:val="Footer"/>
          <w:jc w:val="center"/>
        </w:pPr>
        <w:r>
          <w:fldChar w:fldCharType="begin"/>
        </w:r>
        <w:r w:rsidR="00827E1B">
          <w:instrText xml:space="preserve"> PAGE   \* MERGEFORMAT </w:instrText>
        </w:r>
        <w:r>
          <w:fldChar w:fldCharType="separate"/>
        </w:r>
        <w:r w:rsidR="00C13B16">
          <w:rPr>
            <w:noProof/>
          </w:rPr>
          <w:t>1</w:t>
        </w:r>
        <w:r>
          <w:rPr>
            <w:noProof/>
          </w:rPr>
          <w:fldChar w:fldCharType="end"/>
        </w:r>
      </w:p>
    </w:sdtContent>
  </w:sdt>
  <w:p w:rsidR="005B7732" w:rsidRDefault="005B773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66377" w:rsidRDefault="00566377" w:rsidP="005B7732">
      <w:pPr>
        <w:spacing w:after="0" w:line="240" w:lineRule="auto"/>
      </w:pPr>
      <w:r>
        <w:separator/>
      </w:r>
    </w:p>
  </w:footnote>
  <w:footnote w:type="continuationSeparator" w:id="1">
    <w:p w:rsidR="00566377" w:rsidRDefault="00566377" w:rsidP="005B773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35434"/>
    <w:multiLevelType w:val="multilevel"/>
    <w:tmpl w:val="0F62A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8941A0"/>
    <w:multiLevelType w:val="hybridMultilevel"/>
    <w:tmpl w:val="CEA086CA"/>
    <w:lvl w:ilvl="0" w:tplc="6D1A09EA">
      <w:start w:val="1"/>
      <w:numFmt w:val="bullet"/>
      <w:lvlText w:val="•"/>
      <w:lvlJc w:val="left"/>
      <w:pPr>
        <w:tabs>
          <w:tab w:val="num" w:pos="720"/>
        </w:tabs>
        <w:ind w:left="720" w:hanging="360"/>
      </w:pPr>
      <w:rPr>
        <w:rFonts w:ascii="Times New Roman" w:hAnsi="Times New Roman" w:hint="default"/>
      </w:rPr>
    </w:lvl>
    <w:lvl w:ilvl="1" w:tplc="CBA03AA6" w:tentative="1">
      <w:start w:val="1"/>
      <w:numFmt w:val="bullet"/>
      <w:lvlText w:val="•"/>
      <w:lvlJc w:val="left"/>
      <w:pPr>
        <w:tabs>
          <w:tab w:val="num" w:pos="1440"/>
        </w:tabs>
        <w:ind w:left="1440" w:hanging="360"/>
      </w:pPr>
      <w:rPr>
        <w:rFonts w:ascii="Times New Roman" w:hAnsi="Times New Roman" w:hint="default"/>
      </w:rPr>
    </w:lvl>
    <w:lvl w:ilvl="2" w:tplc="713A2B18" w:tentative="1">
      <w:start w:val="1"/>
      <w:numFmt w:val="bullet"/>
      <w:lvlText w:val="•"/>
      <w:lvlJc w:val="left"/>
      <w:pPr>
        <w:tabs>
          <w:tab w:val="num" w:pos="2160"/>
        </w:tabs>
        <w:ind w:left="2160" w:hanging="360"/>
      </w:pPr>
      <w:rPr>
        <w:rFonts w:ascii="Times New Roman" w:hAnsi="Times New Roman" w:hint="default"/>
      </w:rPr>
    </w:lvl>
    <w:lvl w:ilvl="3" w:tplc="942CF234" w:tentative="1">
      <w:start w:val="1"/>
      <w:numFmt w:val="bullet"/>
      <w:lvlText w:val="•"/>
      <w:lvlJc w:val="left"/>
      <w:pPr>
        <w:tabs>
          <w:tab w:val="num" w:pos="2880"/>
        </w:tabs>
        <w:ind w:left="2880" w:hanging="360"/>
      </w:pPr>
      <w:rPr>
        <w:rFonts w:ascii="Times New Roman" w:hAnsi="Times New Roman" w:hint="default"/>
      </w:rPr>
    </w:lvl>
    <w:lvl w:ilvl="4" w:tplc="5782AC52" w:tentative="1">
      <w:start w:val="1"/>
      <w:numFmt w:val="bullet"/>
      <w:lvlText w:val="•"/>
      <w:lvlJc w:val="left"/>
      <w:pPr>
        <w:tabs>
          <w:tab w:val="num" w:pos="3600"/>
        </w:tabs>
        <w:ind w:left="3600" w:hanging="360"/>
      </w:pPr>
      <w:rPr>
        <w:rFonts w:ascii="Times New Roman" w:hAnsi="Times New Roman" w:hint="default"/>
      </w:rPr>
    </w:lvl>
    <w:lvl w:ilvl="5" w:tplc="48EAC1A0" w:tentative="1">
      <w:start w:val="1"/>
      <w:numFmt w:val="bullet"/>
      <w:lvlText w:val="•"/>
      <w:lvlJc w:val="left"/>
      <w:pPr>
        <w:tabs>
          <w:tab w:val="num" w:pos="4320"/>
        </w:tabs>
        <w:ind w:left="4320" w:hanging="360"/>
      </w:pPr>
      <w:rPr>
        <w:rFonts w:ascii="Times New Roman" w:hAnsi="Times New Roman" w:hint="default"/>
      </w:rPr>
    </w:lvl>
    <w:lvl w:ilvl="6" w:tplc="B078A1A2" w:tentative="1">
      <w:start w:val="1"/>
      <w:numFmt w:val="bullet"/>
      <w:lvlText w:val="•"/>
      <w:lvlJc w:val="left"/>
      <w:pPr>
        <w:tabs>
          <w:tab w:val="num" w:pos="5040"/>
        </w:tabs>
        <w:ind w:left="5040" w:hanging="360"/>
      </w:pPr>
      <w:rPr>
        <w:rFonts w:ascii="Times New Roman" w:hAnsi="Times New Roman" w:hint="default"/>
      </w:rPr>
    </w:lvl>
    <w:lvl w:ilvl="7" w:tplc="5D04BDC4" w:tentative="1">
      <w:start w:val="1"/>
      <w:numFmt w:val="bullet"/>
      <w:lvlText w:val="•"/>
      <w:lvlJc w:val="left"/>
      <w:pPr>
        <w:tabs>
          <w:tab w:val="num" w:pos="5760"/>
        </w:tabs>
        <w:ind w:left="5760" w:hanging="360"/>
      </w:pPr>
      <w:rPr>
        <w:rFonts w:ascii="Times New Roman" w:hAnsi="Times New Roman" w:hint="default"/>
      </w:rPr>
    </w:lvl>
    <w:lvl w:ilvl="8" w:tplc="7A268E5C" w:tentative="1">
      <w:start w:val="1"/>
      <w:numFmt w:val="bullet"/>
      <w:lvlText w:val="•"/>
      <w:lvlJc w:val="left"/>
      <w:pPr>
        <w:tabs>
          <w:tab w:val="num" w:pos="6480"/>
        </w:tabs>
        <w:ind w:left="6480" w:hanging="360"/>
      </w:pPr>
      <w:rPr>
        <w:rFonts w:ascii="Times New Roman" w:hAnsi="Times New Roman" w:hint="default"/>
      </w:rPr>
    </w:lvl>
  </w:abstractNum>
  <w:abstractNum w:abstractNumId="2">
    <w:nsid w:val="09552201"/>
    <w:multiLevelType w:val="hybridMultilevel"/>
    <w:tmpl w:val="66844D0A"/>
    <w:lvl w:ilvl="0" w:tplc="08EA72A0">
      <w:start w:val="1"/>
      <w:numFmt w:val="bullet"/>
      <w:lvlText w:val="•"/>
      <w:lvlJc w:val="left"/>
      <w:pPr>
        <w:tabs>
          <w:tab w:val="num" w:pos="720"/>
        </w:tabs>
        <w:ind w:left="720" w:hanging="360"/>
      </w:pPr>
      <w:rPr>
        <w:rFonts w:ascii="Times New Roman" w:hAnsi="Times New Roman" w:hint="default"/>
      </w:rPr>
    </w:lvl>
    <w:lvl w:ilvl="1" w:tplc="F4C00B40" w:tentative="1">
      <w:start w:val="1"/>
      <w:numFmt w:val="bullet"/>
      <w:lvlText w:val="•"/>
      <w:lvlJc w:val="left"/>
      <w:pPr>
        <w:tabs>
          <w:tab w:val="num" w:pos="1440"/>
        </w:tabs>
        <w:ind w:left="1440" w:hanging="360"/>
      </w:pPr>
      <w:rPr>
        <w:rFonts w:ascii="Times New Roman" w:hAnsi="Times New Roman" w:hint="default"/>
      </w:rPr>
    </w:lvl>
    <w:lvl w:ilvl="2" w:tplc="D3304DFC" w:tentative="1">
      <w:start w:val="1"/>
      <w:numFmt w:val="bullet"/>
      <w:lvlText w:val="•"/>
      <w:lvlJc w:val="left"/>
      <w:pPr>
        <w:tabs>
          <w:tab w:val="num" w:pos="2160"/>
        </w:tabs>
        <w:ind w:left="2160" w:hanging="360"/>
      </w:pPr>
      <w:rPr>
        <w:rFonts w:ascii="Times New Roman" w:hAnsi="Times New Roman" w:hint="default"/>
      </w:rPr>
    </w:lvl>
    <w:lvl w:ilvl="3" w:tplc="146236D2" w:tentative="1">
      <w:start w:val="1"/>
      <w:numFmt w:val="bullet"/>
      <w:lvlText w:val="•"/>
      <w:lvlJc w:val="left"/>
      <w:pPr>
        <w:tabs>
          <w:tab w:val="num" w:pos="2880"/>
        </w:tabs>
        <w:ind w:left="2880" w:hanging="360"/>
      </w:pPr>
      <w:rPr>
        <w:rFonts w:ascii="Times New Roman" w:hAnsi="Times New Roman" w:hint="default"/>
      </w:rPr>
    </w:lvl>
    <w:lvl w:ilvl="4" w:tplc="839EDE2C" w:tentative="1">
      <w:start w:val="1"/>
      <w:numFmt w:val="bullet"/>
      <w:lvlText w:val="•"/>
      <w:lvlJc w:val="left"/>
      <w:pPr>
        <w:tabs>
          <w:tab w:val="num" w:pos="3600"/>
        </w:tabs>
        <w:ind w:left="3600" w:hanging="360"/>
      </w:pPr>
      <w:rPr>
        <w:rFonts w:ascii="Times New Roman" w:hAnsi="Times New Roman" w:hint="default"/>
      </w:rPr>
    </w:lvl>
    <w:lvl w:ilvl="5" w:tplc="D88E7A5C" w:tentative="1">
      <w:start w:val="1"/>
      <w:numFmt w:val="bullet"/>
      <w:lvlText w:val="•"/>
      <w:lvlJc w:val="left"/>
      <w:pPr>
        <w:tabs>
          <w:tab w:val="num" w:pos="4320"/>
        </w:tabs>
        <w:ind w:left="4320" w:hanging="360"/>
      </w:pPr>
      <w:rPr>
        <w:rFonts w:ascii="Times New Roman" w:hAnsi="Times New Roman" w:hint="default"/>
      </w:rPr>
    </w:lvl>
    <w:lvl w:ilvl="6" w:tplc="A448EC64" w:tentative="1">
      <w:start w:val="1"/>
      <w:numFmt w:val="bullet"/>
      <w:lvlText w:val="•"/>
      <w:lvlJc w:val="left"/>
      <w:pPr>
        <w:tabs>
          <w:tab w:val="num" w:pos="5040"/>
        </w:tabs>
        <w:ind w:left="5040" w:hanging="360"/>
      </w:pPr>
      <w:rPr>
        <w:rFonts w:ascii="Times New Roman" w:hAnsi="Times New Roman" w:hint="default"/>
      </w:rPr>
    </w:lvl>
    <w:lvl w:ilvl="7" w:tplc="8118E43A" w:tentative="1">
      <w:start w:val="1"/>
      <w:numFmt w:val="bullet"/>
      <w:lvlText w:val="•"/>
      <w:lvlJc w:val="left"/>
      <w:pPr>
        <w:tabs>
          <w:tab w:val="num" w:pos="5760"/>
        </w:tabs>
        <w:ind w:left="5760" w:hanging="360"/>
      </w:pPr>
      <w:rPr>
        <w:rFonts w:ascii="Times New Roman" w:hAnsi="Times New Roman" w:hint="default"/>
      </w:rPr>
    </w:lvl>
    <w:lvl w:ilvl="8" w:tplc="403488A4" w:tentative="1">
      <w:start w:val="1"/>
      <w:numFmt w:val="bullet"/>
      <w:lvlText w:val="•"/>
      <w:lvlJc w:val="left"/>
      <w:pPr>
        <w:tabs>
          <w:tab w:val="num" w:pos="6480"/>
        </w:tabs>
        <w:ind w:left="6480" w:hanging="360"/>
      </w:pPr>
      <w:rPr>
        <w:rFonts w:ascii="Times New Roman" w:hAnsi="Times New Roman" w:hint="default"/>
      </w:rPr>
    </w:lvl>
  </w:abstractNum>
  <w:abstractNum w:abstractNumId="3">
    <w:nsid w:val="0B446DD7"/>
    <w:multiLevelType w:val="hybridMultilevel"/>
    <w:tmpl w:val="419EA53E"/>
    <w:lvl w:ilvl="0" w:tplc="D8DADA88">
      <w:start w:val="1"/>
      <w:numFmt w:val="bullet"/>
      <w:lvlText w:val=""/>
      <w:lvlJc w:val="left"/>
      <w:pPr>
        <w:tabs>
          <w:tab w:val="num" w:pos="720"/>
        </w:tabs>
        <w:ind w:left="720" w:hanging="360"/>
      </w:pPr>
      <w:rPr>
        <w:rFonts w:ascii="Wingdings" w:hAnsi="Wingdings" w:hint="default"/>
      </w:rPr>
    </w:lvl>
    <w:lvl w:ilvl="1" w:tplc="3CECB464">
      <w:start w:val="1080"/>
      <w:numFmt w:val="bullet"/>
      <w:lvlText w:val=""/>
      <w:lvlJc w:val="left"/>
      <w:pPr>
        <w:tabs>
          <w:tab w:val="num" w:pos="360"/>
        </w:tabs>
        <w:ind w:left="360" w:hanging="360"/>
      </w:pPr>
      <w:rPr>
        <w:rFonts w:ascii="Wingdings" w:hAnsi="Wingdings" w:hint="default"/>
      </w:rPr>
    </w:lvl>
    <w:lvl w:ilvl="2" w:tplc="0FCECFAC">
      <w:start w:val="1080"/>
      <w:numFmt w:val="bullet"/>
      <w:lvlText w:val=""/>
      <w:lvlJc w:val="left"/>
      <w:pPr>
        <w:tabs>
          <w:tab w:val="num" w:pos="2160"/>
        </w:tabs>
        <w:ind w:left="2160" w:hanging="360"/>
      </w:pPr>
      <w:rPr>
        <w:rFonts w:ascii="Wingdings" w:hAnsi="Wingdings" w:hint="default"/>
      </w:rPr>
    </w:lvl>
    <w:lvl w:ilvl="3" w:tplc="80F8288C" w:tentative="1">
      <w:start w:val="1"/>
      <w:numFmt w:val="bullet"/>
      <w:lvlText w:val=""/>
      <w:lvlJc w:val="left"/>
      <w:pPr>
        <w:tabs>
          <w:tab w:val="num" w:pos="2880"/>
        </w:tabs>
        <w:ind w:left="2880" w:hanging="360"/>
      </w:pPr>
      <w:rPr>
        <w:rFonts w:ascii="Wingdings" w:hAnsi="Wingdings" w:hint="default"/>
      </w:rPr>
    </w:lvl>
    <w:lvl w:ilvl="4" w:tplc="C5C6B6B0" w:tentative="1">
      <w:start w:val="1"/>
      <w:numFmt w:val="bullet"/>
      <w:lvlText w:val=""/>
      <w:lvlJc w:val="left"/>
      <w:pPr>
        <w:tabs>
          <w:tab w:val="num" w:pos="3600"/>
        </w:tabs>
        <w:ind w:left="3600" w:hanging="360"/>
      </w:pPr>
      <w:rPr>
        <w:rFonts w:ascii="Wingdings" w:hAnsi="Wingdings" w:hint="default"/>
      </w:rPr>
    </w:lvl>
    <w:lvl w:ilvl="5" w:tplc="072A2902" w:tentative="1">
      <w:start w:val="1"/>
      <w:numFmt w:val="bullet"/>
      <w:lvlText w:val=""/>
      <w:lvlJc w:val="left"/>
      <w:pPr>
        <w:tabs>
          <w:tab w:val="num" w:pos="4320"/>
        </w:tabs>
        <w:ind w:left="4320" w:hanging="360"/>
      </w:pPr>
      <w:rPr>
        <w:rFonts w:ascii="Wingdings" w:hAnsi="Wingdings" w:hint="default"/>
      </w:rPr>
    </w:lvl>
    <w:lvl w:ilvl="6" w:tplc="A19A40E6" w:tentative="1">
      <w:start w:val="1"/>
      <w:numFmt w:val="bullet"/>
      <w:lvlText w:val=""/>
      <w:lvlJc w:val="left"/>
      <w:pPr>
        <w:tabs>
          <w:tab w:val="num" w:pos="5040"/>
        </w:tabs>
        <w:ind w:left="5040" w:hanging="360"/>
      </w:pPr>
      <w:rPr>
        <w:rFonts w:ascii="Wingdings" w:hAnsi="Wingdings" w:hint="default"/>
      </w:rPr>
    </w:lvl>
    <w:lvl w:ilvl="7" w:tplc="01B6DE06" w:tentative="1">
      <w:start w:val="1"/>
      <w:numFmt w:val="bullet"/>
      <w:lvlText w:val=""/>
      <w:lvlJc w:val="left"/>
      <w:pPr>
        <w:tabs>
          <w:tab w:val="num" w:pos="5760"/>
        </w:tabs>
        <w:ind w:left="5760" w:hanging="360"/>
      </w:pPr>
      <w:rPr>
        <w:rFonts w:ascii="Wingdings" w:hAnsi="Wingdings" w:hint="default"/>
      </w:rPr>
    </w:lvl>
    <w:lvl w:ilvl="8" w:tplc="48822E30" w:tentative="1">
      <w:start w:val="1"/>
      <w:numFmt w:val="bullet"/>
      <w:lvlText w:val=""/>
      <w:lvlJc w:val="left"/>
      <w:pPr>
        <w:tabs>
          <w:tab w:val="num" w:pos="6480"/>
        </w:tabs>
        <w:ind w:left="6480" w:hanging="360"/>
      </w:pPr>
      <w:rPr>
        <w:rFonts w:ascii="Wingdings" w:hAnsi="Wingdings" w:hint="default"/>
      </w:rPr>
    </w:lvl>
  </w:abstractNum>
  <w:abstractNum w:abstractNumId="4">
    <w:nsid w:val="0BCF3F4D"/>
    <w:multiLevelType w:val="hybridMultilevel"/>
    <w:tmpl w:val="7E0289DA"/>
    <w:lvl w:ilvl="0" w:tplc="EAA45ADA">
      <w:start w:val="1"/>
      <w:numFmt w:val="bullet"/>
      <w:lvlText w:val=""/>
      <w:lvlJc w:val="left"/>
      <w:pPr>
        <w:tabs>
          <w:tab w:val="num" w:pos="720"/>
        </w:tabs>
        <w:ind w:left="720" w:hanging="360"/>
      </w:pPr>
      <w:rPr>
        <w:rFonts w:ascii="Wingdings" w:hAnsi="Wingdings" w:hint="default"/>
      </w:rPr>
    </w:lvl>
    <w:lvl w:ilvl="1" w:tplc="F3F49B8E">
      <w:start w:val="1"/>
      <w:numFmt w:val="bullet"/>
      <w:lvlText w:val=""/>
      <w:lvlJc w:val="left"/>
      <w:pPr>
        <w:tabs>
          <w:tab w:val="num" w:pos="1440"/>
        </w:tabs>
        <w:ind w:left="1440" w:hanging="360"/>
      </w:pPr>
      <w:rPr>
        <w:rFonts w:ascii="Wingdings" w:hAnsi="Wingdings" w:hint="default"/>
      </w:rPr>
    </w:lvl>
    <w:lvl w:ilvl="2" w:tplc="126401BC" w:tentative="1">
      <w:start w:val="1"/>
      <w:numFmt w:val="bullet"/>
      <w:lvlText w:val=""/>
      <w:lvlJc w:val="left"/>
      <w:pPr>
        <w:tabs>
          <w:tab w:val="num" w:pos="2160"/>
        </w:tabs>
        <w:ind w:left="2160" w:hanging="360"/>
      </w:pPr>
      <w:rPr>
        <w:rFonts w:ascii="Wingdings" w:hAnsi="Wingdings" w:hint="default"/>
      </w:rPr>
    </w:lvl>
    <w:lvl w:ilvl="3" w:tplc="F6E68CE8" w:tentative="1">
      <w:start w:val="1"/>
      <w:numFmt w:val="bullet"/>
      <w:lvlText w:val=""/>
      <w:lvlJc w:val="left"/>
      <w:pPr>
        <w:tabs>
          <w:tab w:val="num" w:pos="2880"/>
        </w:tabs>
        <w:ind w:left="2880" w:hanging="360"/>
      </w:pPr>
      <w:rPr>
        <w:rFonts w:ascii="Wingdings" w:hAnsi="Wingdings" w:hint="default"/>
      </w:rPr>
    </w:lvl>
    <w:lvl w:ilvl="4" w:tplc="21EA67F4" w:tentative="1">
      <w:start w:val="1"/>
      <w:numFmt w:val="bullet"/>
      <w:lvlText w:val=""/>
      <w:lvlJc w:val="left"/>
      <w:pPr>
        <w:tabs>
          <w:tab w:val="num" w:pos="3600"/>
        </w:tabs>
        <w:ind w:left="3600" w:hanging="360"/>
      </w:pPr>
      <w:rPr>
        <w:rFonts w:ascii="Wingdings" w:hAnsi="Wingdings" w:hint="default"/>
      </w:rPr>
    </w:lvl>
    <w:lvl w:ilvl="5" w:tplc="88B863F0" w:tentative="1">
      <w:start w:val="1"/>
      <w:numFmt w:val="bullet"/>
      <w:lvlText w:val=""/>
      <w:lvlJc w:val="left"/>
      <w:pPr>
        <w:tabs>
          <w:tab w:val="num" w:pos="4320"/>
        </w:tabs>
        <w:ind w:left="4320" w:hanging="360"/>
      </w:pPr>
      <w:rPr>
        <w:rFonts w:ascii="Wingdings" w:hAnsi="Wingdings" w:hint="default"/>
      </w:rPr>
    </w:lvl>
    <w:lvl w:ilvl="6" w:tplc="6DEC7A50" w:tentative="1">
      <w:start w:val="1"/>
      <w:numFmt w:val="bullet"/>
      <w:lvlText w:val=""/>
      <w:lvlJc w:val="left"/>
      <w:pPr>
        <w:tabs>
          <w:tab w:val="num" w:pos="5040"/>
        </w:tabs>
        <w:ind w:left="5040" w:hanging="360"/>
      </w:pPr>
      <w:rPr>
        <w:rFonts w:ascii="Wingdings" w:hAnsi="Wingdings" w:hint="default"/>
      </w:rPr>
    </w:lvl>
    <w:lvl w:ilvl="7" w:tplc="DAA0CB4E" w:tentative="1">
      <w:start w:val="1"/>
      <w:numFmt w:val="bullet"/>
      <w:lvlText w:val=""/>
      <w:lvlJc w:val="left"/>
      <w:pPr>
        <w:tabs>
          <w:tab w:val="num" w:pos="5760"/>
        </w:tabs>
        <w:ind w:left="5760" w:hanging="360"/>
      </w:pPr>
      <w:rPr>
        <w:rFonts w:ascii="Wingdings" w:hAnsi="Wingdings" w:hint="default"/>
      </w:rPr>
    </w:lvl>
    <w:lvl w:ilvl="8" w:tplc="F8C40B6C" w:tentative="1">
      <w:start w:val="1"/>
      <w:numFmt w:val="bullet"/>
      <w:lvlText w:val=""/>
      <w:lvlJc w:val="left"/>
      <w:pPr>
        <w:tabs>
          <w:tab w:val="num" w:pos="6480"/>
        </w:tabs>
        <w:ind w:left="6480" w:hanging="360"/>
      </w:pPr>
      <w:rPr>
        <w:rFonts w:ascii="Wingdings" w:hAnsi="Wingdings" w:hint="default"/>
      </w:rPr>
    </w:lvl>
  </w:abstractNum>
  <w:abstractNum w:abstractNumId="5">
    <w:nsid w:val="0F58533E"/>
    <w:multiLevelType w:val="hybridMultilevel"/>
    <w:tmpl w:val="86B0790E"/>
    <w:lvl w:ilvl="0" w:tplc="A34C4354">
      <w:start w:val="1"/>
      <w:numFmt w:val="bullet"/>
      <w:lvlText w:val="•"/>
      <w:lvlJc w:val="left"/>
      <w:pPr>
        <w:tabs>
          <w:tab w:val="num" w:pos="720"/>
        </w:tabs>
        <w:ind w:left="720" w:hanging="360"/>
      </w:pPr>
      <w:rPr>
        <w:rFonts w:ascii="Times New Roman" w:hAnsi="Times New Roman" w:hint="default"/>
      </w:rPr>
    </w:lvl>
    <w:lvl w:ilvl="1" w:tplc="4B50C038" w:tentative="1">
      <w:start w:val="1"/>
      <w:numFmt w:val="bullet"/>
      <w:lvlText w:val="•"/>
      <w:lvlJc w:val="left"/>
      <w:pPr>
        <w:tabs>
          <w:tab w:val="num" w:pos="1440"/>
        </w:tabs>
        <w:ind w:left="1440" w:hanging="360"/>
      </w:pPr>
      <w:rPr>
        <w:rFonts w:ascii="Times New Roman" w:hAnsi="Times New Roman" w:hint="default"/>
      </w:rPr>
    </w:lvl>
    <w:lvl w:ilvl="2" w:tplc="D33EA276" w:tentative="1">
      <w:start w:val="1"/>
      <w:numFmt w:val="bullet"/>
      <w:lvlText w:val="•"/>
      <w:lvlJc w:val="left"/>
      <w:pPr>
        <w:tabs>
          <w:tab w:val="num" w:pos="2160"/>
        </w:tabs>
        <w:ind w:left="2160" w:hanging="360"/>
      </w:pPr>
      <w:rPr>
        <w:rFonts w:ascii="Times New Roman" w:hAnsi="Times New Roman" w:hint="default"/>
      </w:rPr>
    </w:lvl>
    <w:lvl w:ilvl="3" w:tplc="F9444386" w:tentative="1">
      <w:start w:val="1"/>
      <w:numFmt w:val="bullet"/>
      <w:lvlText w:val="•"/>
      <w:lvlJc w:val="left"/>
      <w:pPr>
        <w:tabs>
          <w:tab w:val="num" w:pos="2880"/>
        </w:tabs>
        <w:ind w:left="2880" w:hanging="360"/>
      </w:pPr>
      <w:rPr>
        <w:rFonts w:ascii="Times New Roman" w:hAnsi="Times New Roman" w:hint="default"/>
      </w:rPr>
    </w:lvl>
    <w:lvl w:ilvl="4" w:tplc="E704236E" w:tentative="1">
      <w:start w:val="1"/>
      <w:numFmt w:val="bullet"/>
      <w:lvlText w:val="•"/>
      <w:lvlJc w:val="left"/>
      <w:pPr>
        <w:tabs>
          <w:tab w:val="num" w:pos="3600"/>
        </w:tabs>
        <w:ind w:left="3600" w:hanging="360"/>
      </w:pPr>
      <w:rPr>
        <w:rFonts w:ascii="Times New Roman" w:hAnsi="Times New Roman" w:hint="default"/>
      </w:rPr>
    </w:lvl>
    <w:lvl w:ilvl="5" w:tplc="B47A44AE" w:tentative="1">
      <w:start w:val="1"/>
      <w:numFmt w:val="bullet"/>
      <w:lvlText w:val="•"/>
      <w:lvlJc w:val="left"/>
      <w:pPr>
        <w:tabs>
          <w:tab w:val="num" w:pos="4320"/>
        </w:tabs>
        <w:ind w:left="4320" w:hanging="360"/>
      </w:pPr>
      <w:rPr>
        <w:rFonts w:ascii="Times New Roman" w:hAnsi="Times New Roman" w:hint="default"/>
      </w:rPr>
    </w:lvl>
    <w:lvl w:ilvl="6" w:tplc="19AC4BA4" w:tentative="1">
      <w:start w:val="1"/>
      <w:numFmt w:val="bullet"/>
      <w:lvlText w:val="•"/>
      <w:lvlJc w:val="left"/>
      <w:pPr>
        <w:tabs>
          <w:tab w:val="num" w:pos="5040"/>
        </w:tabs>
        <w:ind w:left="5040" w:hanging="360"/>
      </w:pPr>
      <w:rPr>
        <w:rFonts w:ascii="Times New Roman" w:hAnsi="Times New Roman" w:hint="default"/>
      </w:rPr>
    </w:lvl>
    <w:lvl w:ilvl="7" w:tplc="3DE869E6" w:tentative="1">
      <w:start w:val="1"/>
      <w:numFmt w:val="bullet"/>
      <w:lvlText w:val="•"/>
      <w:lvlJc w:val="left"/>
      <w:pPr>
        <w:tabs>
          <w:tab w:val="num" w:pos="5760"/>
        </w:tabs>
        <w:ind w:left="5760" w:hanging="360"/>
      </w:pPr>
      <w:rPr>
        <w:rFonts w:ascii="Times New Roman" w:hAnsi="Times New Roman" w:hint="default"/>
      </w:rPr>
    </w:lvl>
    <w:lvl w:ilvl="8" w:tplc="37F4F1B6" w:tentative="1">
      <w:start w:val="1"/>
      <w:numFmt w:val="bullet"/>
      <w:lvlText w:val="•"/>
      <w:lvlJc w:val="left"/>
      <w:pPr>
        <w:tabs>
          <w:tab w:val="num" w:pos="6480"/>
        </w:tabs>
        <w:ind w:left="6480" w:hanging="360"/>
      </w:pPr>
      <w:rPr>
        <w:rFonts w:ascii="Times New Roman" w:hAnsi="Times New Roman" w:hint="default"/>
      </w:rPr>
    </w:lvl>
  </w:abstractNum>
  <w:abstractNum w:abstractNumId="6">
    <w:nsid w:val="14083B79"/>
    <w:multiLevelType w:val="hybridMultilevel"/>
    <w:tmpl w:val="C18E163C"/>
    <w:lvl w:ilvl="0" w:tplc="4426B3DE">
      <w:start w:val="1"/>
      <w:numFmt w:val="bullet"/>
      <w:lvlText w:val="•"/>
      <w:lvlJc w:val="left"/>
      <w:pPr>
        <w:tabs>
          <w:tab w:val="num" w:pos="720"/>
        </w:tabs>
        <w:ind w:left="720" w:hanging="360"/>
      </w:pPr>
      <w:rPr>
        <w:rFonts w:ascii="Times New Roman" w:hAnsi="Times New Roman" w:hint="default"/>
      </w:rPr>
    </w:lvl>
    <w:lvl w:ilvl="1" w:tplc="BD1A2FF2" w:tentative="1">
      <w:start w:val="1"/>
      <w:numFmt w:val="bullet"/>
      <w:lvlText w:val="•"/>
      <w:lvlJc w:val="left"/>
      <w:pPr>
        <w:tabs>
          <w:tab w:val="num" w:pos="1440"/>
        </w:tabs>
        <w:ind w:left="1440" w:hanging="360"/>
      </w:pPr>
      <w:rPr>
        <w:rFonts w:ascii="Times New Roman" w:hAnsi="Times New Roman" w:hint="default"/>
      </w:rPr>
    </w:lvl>
    <w:lvl w:ilvl="2" w:tplc="E7F2EFD6" w:tentative="1">
      <w:start w:val="1"/>
      <w:numFmt w:val="bullet"/>
      <w:lvlText w:val="•"/>
      <w:lvlJc w:val="left"/>
      <w:pPr>
        <w:tabs>
          <w:tab w:val="num" w:pos="2160"/>
        </w:tabs>
        <w:ind w:left="2160" w:hanging="360"/>
      </w:pPr>
      <w:rPr>
        <w:rFonts w:ascii="Times New Roman" w:hAnsi="Times New Roman" w:hint="default"/>
      </w:rPr>
    </w:lvl>
    <w:lvl w:ilvl="3" w:tplc="A182AAD4" w:tentative="1">
      <w:start w:val="1"/>
      <w:numFmt w:val="bullet"/>
      <w:lvlText w:val="•"/>
      <w:lvlJc w:val="left"/>
      <w:pPr>
        <w:tabs>
          <w:tab w:val="num" w:pos="2880"/>
        </w:tabs>
        <w:ind w:left="2880" w:hanging="360"/>
      </w:pPr>
      <w:rPr>
        <w:rFonts w:ascii="Times New Roman" w:hAnsi="Times New Roman" w:hint="default"/>
      </w:rPr>
    </w:lvl>
    <w:lvl w:ilvl="4" w:tplc="366AEA38" w:tentative="1">
      <w:start w:val="1"/>
      <w:numFmt w:val="bullet"/>
      <w:lvlText w:val="•"/>
      <w:lvlJc w:val="left"/>
      <w:pPr>
        <w:tabs>
          <w:tab w:val="num" w:pos="3600"/>
        </w:tabs>
        <w:ind w:left="3600" w:hanging="360"/>
      </w:pPr>
      <w:rPr>
        <w:rFonts w:ascii="Times New Roman" w:hAnsi="Times New Roman" w:hint="default"/>
      </w:rPr>
    </w:lvl>
    <w:lvl w:ilvl="5" w:tplc="1152FE18" w:tentative="1">
      <w:start w:val="1"/>
      <w:numFmt w:val="bullet"/>
      <w:lvlText w:val="•"/>
      <w:lvlJc w:val="left"/>
      <w:pPr>
        <w:tabs>
          <w:tab w:val="num" w:pos="4320"/>
        </w:tabs>
        <w:ind w:left="4320" w:hanging="360"/>
      </w:pPr>
      <w:rPr>
        <w:rFonts w:ascii="Times New Roman" w:hAnsi="Times New Roman" w:hint="default"/>
      </w:rPr>
    </w:lvl>
    <w:lvl w:ilvl="6" w:tplc="898EB51A" w:tentative="1">
      <w:start w:val="1"/>
      <w:numFmt w:val="bullet"/>
      <w:lvlText w:val="•"/>
      <w:lvlJc w:val="left"/>
      <w:pPr>
        <w:tabs>
          <w:tab w:val="num" w:pos="5040"/>
        </w:tabs>
        <w:ind w:left="5040" w:hanging="360"/>
      </w:pPr>
      <w:rPr>
        <w:rFonts w:ascii="Times New Roman" w:hAnsi="Times New Roman" w:hint="default"/>
      </w:rPr>
    </w:lvl>
    <w:lvl w:ilvl="7" w:tplc="438A8F32" w:tentative="1">
      <w:start w:val="1"/>
      <w:numFmt w:val="bullet"/>
      <w:lvlText w:val="•"/>
      <w:lvlJc w:val="left"/>
      <w:pPr>
        <w:tabs>
          <w:tab w:val="num" w:pos="5760"/>
        </w:tabs>
        <w:ind w:left="5760" w:hanging="360"/>
      </w:pPr>
      <w:rPr>
        <w:rFonts w:ascii="Times New Roman" w:hAnsi="Times New Roman" w:hint="default"/>
      </w:rPr>
    </w:lvl>
    <w:lvl w:ilvl="8" w:tplc="1E6437FE" w:tentative="1">
      <w:start w:val="1"/>
      <w:numFmt w:val="bullet"/>
      <w:lvlText w:val="•"/>
      <w:lvlJc w:val="left"/>
      <w:pPr>
        <w:tabs>
          <w:tab w:val="num" w:pos="6480"/>
        </w:tabs>
        <w:ind w:left="6480" w:hanging="360"/>
      </w:pPr>
      <w:rPr>
        <w:rFonts w:ascii="Times New Roman" w:hAnsi="Times New Roman" w:hint="default"/>
      </w:rPr>
    </w:lvl>
  </w:abstractNum>
  <w:abstractNum w:abstractNumId="7">
    <w:nsid w:val="17597640"/>
    <w:multiLevelType w:val="hybridMultilevel"/>
    <w:tmpl w:val="6E0E6DAA"/>
    <w:lvl w:ilvl="0" w:tplc="A3C400F0">
      <w:start w:val="1"/>
      <w:numFmt w:val="bullet"/>
      <w:lvlText w:val=""/>
      <w:lvlJc w:val="left"/>
      <w:pPr>
        <w:tabs>
          <w:tab w:val="num" w:pos="720"/>
        </w:tabs>
        <w:ind w:left="720" w:hanging="360"/>
      </w:pPr>
      <w:rPr>
        <w:rFonts w:ascii="Wingdings 2" w:hAnsi="Wingdings 2" w:hint="default"/>
      </w:rPr>
    </w:lvl>
    <w:lvl w:ilvl="1" w:tplc="703416CC" w:tentative="1">
      <w:start w:val="1"/>
      <w:numFmt w:val="bullet"/>
      <w:lvlText w:val=""/>
      <w:lvlJc w:val="left"/>
      <w:pPr>
        <w:tabs>
          <w:tab w:val="num" w:pos="1440"/>
        </w:tabs>
        <w:ind w:left="1440" w:hanging="360"/>
      </w:pPr>
      <w:rPr>
        <w:rFonts w:ascii="Wingdings 2" w:hAnsi="Wingdings 2" w:hint="default"/>
      </w:rPr>
    </w:lvl>
    <w:lvl w:ilvl="2" w:tplc="16981A58" w:tentative="1">
      <w:start w:val="1"/>
      <w:numFmt w:val="bullet"/>
      <w:lvlText w:val=""/>
      <w:lvlJc w:val="left"/>
      <w:pPr>
        <w:tabs>
          <w:tab w:val="num" w:pos="2160"/>
        </w:tabs>
        <w:ind w:left="2160" w:hanging="360"/>
      </w:pPr>
      <w:rPr>
        <w:rFonts w:ascii="Wingdings 2" w:hAnsi="Wingdings 2" w:hint="default"/>
      </w:rPr>
    </w:lvl>
    <w:lvl w:ilvl="3" w:tplc="09DEF4B2" w:tentative="1">
      <w:start w:val="1"/>
      <w:numFmt w:val="bullet"/>
      <w:lvlText w:val=""/>
      <w:lvlJc w:val="left"/>
      <w:pPr>
        <w:tabs>
          <w:tab w:val="num" w:pos="2880"/>
        </w:tabs>
        <w:ind w:left="2880" w:hanging="360"/>
      </w:pPr>
      <w:rPr>
        <w:rFonts w:ascii="Wingdings 2" w:hAnsi="Wingdings 2" w:hint="default"/>
      </w:rPr>
    </w:lvl>
    <w:lvl w:ilvl="4" w:tplc="E11A42D4" w:tentative="1">
      <w:start w:val="1"/>
      <w:numFmt w:val="bullet"/>
      <w:lvlText w:val=""/>
      <w:lvlJc w:val="left"/>
      <w:pPr>
        <w:tabs>
          <w:tab w:val="num" w:pos="3600"/>
        </w:tabs>
        <w:ind w:left="3600" w:hanging="360"/>
      </w:pPr>
      <w:rPr>
        <w:rFonts w:ascii="Wingdings 2" w:hAnsi="Wingdings 2" w:hint="default"/>
      </w:rPr>
    </w:lvl>
    <w:lvl w:ilvl="5" w:tplc="1E6C8462" w:tentative="1">
      <w:start w:val="1"/>
      <w:numFmt w:val="bullet"/>
      <w:lvlText w:val=""/>
      <w:lvlJc w:val="left"/>
      <w:pPr>
        <w:tabs>
          <w:tab w:val="num" w:pos="4320"/>
        </w:tabs>
        <w:ind w:left="4320" w:hanging="360"/>
      </w:pPr>
      <w:rPr>
        <w:rFonts w:ascii="Wingdings 2" w:hAnsi="Wingdings 2" w:hint="default"/>
      </w:rPr>
    </w:lvl>
    <w:lvl w:ilvl="6" w:tplc="25D483B6" w:tentative="1">
      <w:start w:val="1"/>
      <w:numFmt w:val="bullet"/>
      <w:lvlText w:val=""/>
      <w:lvlJc w:val="left"/>
      <w:pPr>
        <w:tabs>
          <w:tab w:val="num" w:pos="5040"/>
        </w:tabs>
        <w:ind w:left="5040" w:hanging="360"/>
      </w:pPr>
      <w:rPr>
        <w:rFonts w:ascii="Wingdings 2" w:hAnsi="Wingdings 2" w:hint="default"/>
      </w:rPr>
    </w:lvl>
    <w:lvl w:ilvl="7" w:tplc="4B8000E0" w:tentative="1">
      <w:start w:val="1"/>
      <w:numFmt w:val="bullet"/>
      <w:lvlText w:val=""/>
      <w:lvlJc w:val="left"/>
      <w:pPr>
        <w:tabs>
          <w:tab w:val="num" w:pos="5760"/>
        </w:tabs>
        <w:ind w:left="5760" w:hanging="360"/>
      </w:pPr>
      <w:rPr>
        <w:rFonts w:ascii="Wingdings 2" w:hAnsi="Wingdings 2" w:hint="default"/>
      </w:rPr>
    </w:lvl>
    <w:lvl w:ilvl="8" w:tplc="0FEC295C" w:tentative="1">
      <w:start w:val="1"/>
      <w:numFmt w:val="bullet"/>
      <w:lvlText w:val=""/>
      <w:lvlJc w:val="left"/>
      <w:pPr>
        <w:tabs>
          <w:tab w:val="num" w:pos="6480"/>
        </w:tabs>
        <w:ind w:left="6480" w:hanging="360"/>
      </w:pPr>
      <w:rPr>
        <w:rFonts w:ascii="Wingdings 2" w:hAnsi="Wingdings 2" w:hint="default"/>
      </w:rPr>
    </w:lvl>
  </w:abstractNum>
  <w:abstractNum w:abstractNumId="8">
    <w:nsid w:val="1A3B0DA3"/>
    <w:multiLevelType w:val="hybridMultilevel"/>
    <w:tmpl w:val="8AF2E3F6"/>
    <w:lvl w:ilvl="0" w:tplc="DEA63B3C">
      <w:start w:val="1"/>
      <w:numFmt w:val="bullet"/>
      <w:lvlText w:val="•"/>
      <w:lvlJc w:val="left"/>
      <w:pPr>
        <w:tabs>
          <w:tab w:val="num" w:pos="720"/>
        </w:tabs>
        <w:ind w:left="720" w:hanging="360"/>
      </w:pPr>
      <w:rPr>
        <w:rFonts w:ascii="Times New Roman" w:hAnsi="Times New Roman" w:hint="default"/>
      </w:rPr>
    </w:lvl>
    <w:lvl w:ilvl="1" w:tplc="E8BE68F6" w:tentative="1">
      <w:start w:val="1"/>
      <w:numFmt w:val="bullet"/>
      <w:lvlText w:val="•"/>
      <w:lvlJc w:val="left"/>
      <w:pPr>
        <w:tabs>
          <w:tab w:val="num" w:pos="1440"/>
        </w:tabs>
        <w:ind w:left="1440" w:hanging="360"/>
      </w:pPr>
      <w:rPr>
        <w:rFonts w:ascii="Times New Roman" w:hAnsi="Times New Roman" w:hint="default"/>
      </w:rPr>
    </w:lvl>
    <w:lvl w:ilvl="2" w:tplc="472A9FC6" w:tentative="1">
      <w:start w:val="1"/>
      <w:numFmt w:val="bullet"/>
      <w:lvlText w:val="•"/>
      <w:lvlJc w:val="left"/>
      <w:pPr>
        <w:tabs>
          <w:tab w:val="num" w:pos="2160"/>
        </w:tabs>
        <w:ind w:left="2160" w:hanging="360"/>
      </w:pPr>
      <w:rPr>
        <w:rFonts w:ascii="Times New Roman" w:hAnsi="Times New Roman" w:hint="default"/>
      </w:rPr>
    </w:lvl>
    <w:lvl w:ilvl="3" w:tplc="0FBC1954" w:tentative="1">
      <w:start w:val="1"/>
      <w:numFmt w:val="bullet"/>
      <w:lvlText w:val="•"/>
      <w:lvlJc w:val="left"/>
      <w:pPr>
        <w:tabs>
          <w:tab w:val="num" w:pos="2880"/>
        </w:tabs>
        <w:ind w:left="2880" w:hanging="360"/>
      </w:pPr>
      <w:rPr>
        <w:rFonts w:ascii="Times New Roman" w:hAnsi="Times New Roman" w:hint="default"/>
      </w:rPr>
    </w:lvl>
    <w:lvl w:ilvl="4" w:tplc="169A82DC" w:tentative="1">
      <w:start w:val="1"/>
      <w:numFmt w:val="bullet"/>
      <w:lvlText w:val="•"/>
      <w:lvlJc w:val="left"/>
      <w:pPr>
        <w:tabs>
          <w:tab w:val="num" w:pos="3600"/>
        </w:tabs>
        <w:ind w:left="3600" w:hanging="360"/>
      </w:pPr>
      <w:rPr>
        <w:rFonts w:ascii="Times New Roman" w:hAnsi="Times New Roman" w:hint="default"/>
      </w:rPr>
    </w:lvl>
    <w:lvl w:ilvl="5" w:tplc="95403584" w:tentative="1">
      <w:start w:val="1"/>
      <w:numFmt w:val="bullet"/>
      <w:lvlText w:val="•"/>
      <w:lvlJc w:val="left"/>
      <w:pPr>
        <w:tabs>
          <w:tab w:val="num" w:pos="4320"/>
        </w:tabs>
        <w:ind w:left="4320" w:hanging="360"/>
      </w:pPr>
      <w:rPr>
        <w:rFonts w:ascii="Times New Roman" w:hAnsi="Times New Roman" w:hint="default"/>
      </w:rPr>
    </w:lvl>
    <w:lvl w:ilvl="6" w:tplc="89DA036C" w:tentative="1">
      <w:start w:val="1"/>
      <w:numFmt w:val="bullet"/>
      <w:lvlText w:val="•"/>
      <w:lvlJc w:val="left"/>
      <w:pPr>
        <w:tabs>
          <w:tab w:val="num" w:pos="5040"/>
        </w:tabs>
        <w:ind w:left="5040" w:hanging="360"/>
      </w:pPr>
      <w:rPr>
        <w:rFonts w:ascii="Times New Roman" w:hAnsi="Times New Roman" w:hint="default"/>
      </w:rPr>
    </w:lvl>
    <w:lvl w:ilvl="7" w:tplc="965260C8" w:tentative="1">
      <w:start w:val="1"/>
      <w:numFmt w:val="bullet"/>
      <w:lvlText w:val="•"/>
      <w:lvlJc w:val="left"/>
      <w:pPr>
        <w:tabs>
          <w:tab w:val="num" w:pos="5760"/>
        </w:tabs>
        <w:ind w:left="5760" w:hanging="360"/>
      </w:pPr>
      <w:rPr>
        <w:rFonts w:ascii="Times New Roman" w:hAnsi="Times New Roman" w:hint="default"/>
      </w:rPr>
    </w:lvl>
    <w:lvl w:ilvl="8" w:tplc="59C4498E" w:tentative="1">
      <w:start w:val="1"/>
      <w:numFmt w:val="bullet"/>
      <w:lvlText w:val="•"/>
      <w:lvlJc w:val="left"/>
      <w:pPr>
        <w:tabs>
          <w:tab w:val="num" w:pos="6480"/>
        </w:tabs>
        <w:ind w:left="6480" w:hanging="360"/>
      </w:pPr>
      <w:rPr>
        <w:rFonts w:ascii="Times New Roman" w:hAnsi="Times New Roman" w:hint="default"/>
      </w:rPr>
    </w:lvl>
  </w:abstractNum>
  <w:abstractNum w:abstractNumId="9">
    <w:nsid w:val="1C761F3A"/>
    <w:multiLevelType w:val="hybridMultilevel"/>
    <w:tmpl w:val="6988143E"/>
    <w:lvl w:ilvl="0" w:tplc="0F382AC8">
      <w:start w:val="1"/>
      <w:numFmt w:val="bullet"/>
      <w:lvlText w:val=""/>
      <w:lvlJc w:val="left"/>
      <w:pPr>
        <w:tabs>
          <w:tab w:val="num" w:pos="720"/>
        </w:tabs>
        <w:ind w:left="720" w:hanging="360"/>
      </w:pPr>
      <w:rPr>
        <w:rFonts w:ascii="Wingdings" w:hAnsi="Wingdings" w:hint="default"/>
      </w:rPr>
    </w:lvl>
    <w:lvl w:ilvl="1" w:tplc="A296FE00">
      <w:start w:val="223"/>
      <w:numFmt w:val="bullet"/>
      <w:lvlText w:val=""/>
      <w:lvlJc w:val="left"/>
      <w:pPr>
        <w:tabs>
          <w:tab w:val="num" w:pos="1440"/>
        </w:tabs>
        <w:ind w:left="1440" w:hanging="360"/>
      </w:pPr>
      <w:rPr>
        <w:rFonts w:ascii="Wingdings" w:hAnsi="Wingdings" w:hint="default"/>
      </w:rPr>
    </w:lvl>
    <w:lvl w:ilvl="2" w:tplc="0B728C86" w:tentative="1">
      <w:start w:val="1"/>
      <w:numFmt w:val="bullet"/>
      <w:lvlText w:val=""/>
      <w:lvlJc w:val="left"/>
      <w:pPr>
        <w:tabs>
          <w:tab w:val="num" w:pos="2160"/>
        </w:tabs>
        <w:ind w:left="2160" w:hanging="360"/>
      </w:pPr>
      <w:rPr>
        <w:rFonts w:ascii="Wingdings" w:hAnsi="Wingdings" w:hint="default"/>
      </w:rPr>
    </w:lvl>
    <w:lvl w:ilvl="3" w:tplc="523673E2" w:tentative="1">
      <w:start w:val="1"/>
      <w:numFmt w:val="bullet"/>
      <w:lvlText w:val=""/>
      <w:lvlJc w:val="left"/>
      <w:pPr>
        <w:tabs>
          <w:tab w:val="num" w:pos="2880"/>
        </w:tabs>
        <w:ind w:left="2880" w:hanging="360"/>
      </w:pPr>
      <w:rPr>
        <w:rFonts w:ascii="Wingdings" w:hAnsi="Wingdings" w:hint="default"/>
      </w:rPr>
    </w:lvl>
    <w:lvl w:ilvl="4" w:tplc="1CEAB1DA" w:tentative="1">
      <w:start w:val="1"/>
      <w:numFmt w:val="bullet"/>
      <w:lvlText w:val=""/>
      <w:lvlJc w:val="left"/>
      <w:pPr>
        <w:tabs>
          <w:tab w:val="num" w:pos="3600"/>
        </w:tabs>
        <w:ind w:left="3600" w:hanging="360"/>
      </w:pPr>
      <w:rPr>
        <w:rFonts w:ascii="Wingdings" w:hAnsi="Wingdings" w:hint="default"/>
      </w:rPr>
    </w:lvl>
    <w:lvl w:ilvl="5" w:tplc="66485226" w:tentative="1">
      <w:start w:val="1"/>
      <w:numFmt w:val="bullet"/>
      <w:lvlText w:val=""/>
      <w:lvlJc w:val="left"/>
      <w:pPr>
        <w:tabs>
          <w:tab w:val="num" w:pos="4320"/>
        </w:tabs>
        <w:ind w:left="4320" w:hanging="360"/>
      </w:pPr>
      <w:rPr>
        <w:rFonts w:ascii="Wingdings" w:hAnsi="Wingdings" w:hint="default"/>
      </w:rPr>
    </w:lvl>
    <w:lvl w:ilvl="6" w:tplc="1020EC1C" w:tentative="1">
      <w:start w:val="1"/>
      <w:numFmt w:val="bullet"/>
      <w:lvlText w:val=""/>
      <w:lvlJc w:val="left"/>
      <w:pPr>
        <w:tabs>
          <w:tab w:val="num" w:pos="5040"/>
        </w:tabs>
        <w:ind w:left="5040" w:hanging="360"/>
      </w:pPr>
      <w:rPr>
        <w:rFonts w:ascii="Wingdings" w:hAnsi="Wingdings" w:hint="default"/>
      </w:rPr>
    </w:lvl>
    <w:lvl w:ilvl="7" w:tplc="B5529A2A" w:tentative="1">
      <w:start w:val="1"/>
      <w:numFmt w:val="bullet"/>
      <w:lvlText w:val=""/>
      <w:lvlJc w:val="left"/>
      <w:pPr>
        <w:tabs>
          <w:tab w:val="num" w:pos="5760"/>
        </w:tabs>
        <w:ind w:left="5760" w:hanging="360"/>
      </w:pPr>
      <w:rPr>
        <w:rFonts w:ascii="Wingdings" w:hAnsi="Wingdings" w:hint="default"/>
      </w:rPr>
    </w:lvl>
    <w:lvl w:ilvl="8" w:tplc="B87CF83E" w:tentative="1">
      <w:start w:val="1"/>
      <w:numFmt w:val="bullet"/>
      <w:lvlText w:val=""/>
      <w:lvlJc w:val="left"/>
      <w:pPr>
        <w:tabs>
          <w:tab w:val="num" w:pos="6480"/>
        </w:tabs>
        <w:ind w:left="6480" w:hanging="360"/>
      </w:pPr>
      <w:rPr>
        <w:rFonts w:ascii="Wingdings" w:hAnsi="Wingdings" w:hint="default"/>
      </w:rPr>
    </w:lvl>
  </w:abstractNum>
  <w:abstractNum w:abstractNumId="10">
    <w:nsid w:val="1EC360E2"/>
    <w:multiLevelType w:val="hybridMultilevel"/>
    <w:tmpl w:val="374A8072"/>
    <w:lvl w:ilvl="0" w:tplc="1E04EE3A">
      <w:start w:val="1"/>
      <w:numFmt w:val="bullet"/>
      <w:lvlText w:val="•"/>
      <w:lvlJc w:val="left"/>
      <w:pPr>
        <w:tabs>
          <w:tab w:val="num" w:pos="360"/>
        </w:tabs>
        <w:ind w:left="360" w:hanging="360"/>
      </w:pPr>
      <w:rPr>
        <w:rFonts w:ascii="Times New Roman" w:hAnsi="Times New Roman" w:hint="default"/>
      </w:rPr>
    </w:lvl>
    <w:lvl w:ilvl="1" w:tplc="B96880D6">
      <w:start w:val="1303"/>
      <w:numFmt w:val="bullet"/>
      <w:lvlText w:val="–"/>
      <w:lvlJc w:val="left"/>
      <w:pPr>
        <w:tabs>
          <w:tab w:val="num" w:pos="1080"/>
        </w:tabs>
        <w:ind w:left="1080" w:hanging="360"/>
      </w:pPr>
      <w:rPr>
        <w:rFonts w:ascii="Times New Roman" w:hAnsi="Times New Roman" w:hint="default"/>
      </w:rPr>
    </w:lvl>
    <w:lvl w:ilvl="2" w:tplc="0218D1C8" w:tentative="1">
      <w:start w:val="1"/>
      <w:numFmt w:val="bullet"/>
      <w:lvlText w:val="•"/>
      <w:lvlJc w:val="left"/>
      <w:pPr>
        <w:tabs>
          <w:tab w:val="num" w:pos="1800"/>
        </w:tabs>
        <w:ind w:left="1800" w:hanging="360"/>
      </w:pPr>
      <w:rPr>
        <w:rFonts w:ascii="Times New Roman" w:hAnsi="Times New Roman" w:hint="default"/>
      </w:rPr>
    </w:lvl>
    <w:lvl w:ilvl="3" w:tplc="949CD384" w:tentative="1">
      <w:start w:val="1"/>
      <w:numFmt w:val="bullet"/>
      <w:lvlText w:val="•"/>
      <w:lvlJc w:val="left"/>
      <w:pPr>
        <w:tabs>
          <w:tab w:val="num" w:pos="2520"/>
        </w:tabs>
        <w:ind w:left="2520" w:hanging="360"/>
      </w:pPr>
      <w:rPr>
        <w:rFonts w:ascii="Times New Roman" w:hAnsi="Times New Roman" w:hint="default"/>
      </w:rPr>
    </w:lvl>
    <w:lvl w:ilvl="4" w:tplc="E9B42F78" w:tentative="1">
      <w:start w:val="1"/>
      <w:numFmt w:val="bullet"/>
      <w:lvlText w:val="•"/>
      <w:lvlJc w:val="left"/>
      <w:pPr>
        <w:tabs>
          <w:tab w:val="num" w:pos="3240"/>
        </w:tabs>
        <w:ind w:left="3240" w:hanging="360"/>
      </w:pPr>
      <w:rPr>
        <w:rFonts w:ascii="Times New Roman" w:hAnsi="Times New Roman" w:hint="default"/>
      </w:rPr>
    </w:lvl>
    <w:lvl w:ilvl="5" w:tplc="7DE08F58" w:tentative="1">
      <w:start w:val="1"/>
      <w:numFmt w:val="bullet"/>
      <w:lvlText w:val="•"/>
      <w:lvlJc w:val="left"/>
      <w:pPr>
        <w:tabs>
          <w:tab w:val="num" w:pos="3960"/>
        </w:tabs>
        <w:ind w:left="3960" w:hanging="360"/>
      </w:pPr>
      <w:rPr>
        <w:rFonts w:ascii="Times New Roman" w:hAnsi="Times New Roman" w:hint="default"/>
      </w:rPr>
    </w:lvl>
    <w:lvl w:ilvl="6" w:tplc="9F921E7A" w:tentative="1">
      <w:start w:val="1"/>
      <w:numFmt w:val="bullet"/>
      <w:lvlText w:val="•"/>
      <w:lvlJc w:val="left"/>
      <w:pPr>
        <w:tabs>
          <w:tab w:val="num" w:pos="4680"/>
        </w:tabs>
        <w:ind w:left="4680" w:hanging="360"/>
      </w:pPr>
      <w:rPr>
        <w:rFonts w:ascii="Times New Roman" w:hAnsi="Times New Roman" w:hint="default"/>
      </w:rPr>
    </w:lvl>
    <w:lvl w:ilvl="7" w:tplc="867827E0" w:tentative="1">
      <w:start w:val="1"/>
      <w:numFmt w:val="bullet"/>
      <w:lvlText w:val="•"/>
      <w:lvlJc w:val="left"/>
      <w:pPr>
        <w:tabs>
          <w:tab w:val="num" w:pos="5400"/>
        </w:tabs>
        <w:ind w:left="5400" w:hanging="360"/>
      </w:pPr>
      <w:rPr>
        <w:rFonts w:ascii="Times New Roman" w:hAnsi="Times New Roman" w:hint="default"/>
      </w:rPr>
    </w:lvl>
    <w:lvl w:ilvl="8" w:tplc="20A0E1CA" w:tentative="1">
      <w:start w:val="1"/>
      <w:numFmt w:val="bullet"/>
      <w:lvlText w:val="•"/>
      <w:lvlJc w:val="left"/>
      <w:pPr>
        <w:tabs>
          <w:tab w:val="num" w:pos="6120"/>
        </w:tabs>
        <w:ind w:left="6120" w:hanging="360"/>
      </w:pPr>
      <w:rPr>
        <w:rFonts w:ascii="Times New Roman" w:hAnsi="Times New Roman" w:hint="default"/>
      </w:rPr>
    </w:lvl>
  </w:abstractNum>
  <w:abstractNum w:abstractNumId="11">
    <w:nsid w:val="25574373"/>
    <w:multiLevelType w:val="hybridMultilevel"/>
    <w:tmpl w:val="322AEF92"/>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2">
    <w:nsid w:val="25AF5DA9"/>
    <w:multiLevelType w:val="hybridMultilevel"/>
    <w:tmpl w:val="E452DDBE"/>
    <w:lvl w:ilvl="0" w:tplc="081A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3">
    <w:nsid w:val="27C320A3"/>
    <w:multiLevelType w:val="hybridMultilevel"/>
    <w:tmpl w:val="7602C258"/>
    <w:lvl w:ilvl="0" w:tplc="454E2478">
      <w:start w:val="1"/>
      <w:numFmt w:val="bullet"/>
      <w:lvlText w:val=""/>
      <w:lvlJc w:val="left"/>
      <w:pPr>
        <w:tabs>
          <w:tab w:val="num" w:pos="720"/>
        </w:tabs>
        <w:ind w:left="720" w:hanging="360"/>
      </w:pPr>
      <w:rPr>
        <w:rFonts w:ascii="Wingdings" w:hAnsi="Wingdings" w:hint="default"/>
      </w:rPr>
    </w:lvl>
    <w:lvl w:ilvl="1" w:tplc="6492C3D6">
      <w:start w:val="1"/>
      <w:numFmt w:val="bullet"/>
      <w:lvlText w:val=""/>
      <w:lvlJc w:val="left"/>
      <w:pPr>
        <w:tabs>
          <w:tab w:val="num" w:pos="1440"/>
        </w:tabs>
        <w:ind w:left="1440" w:hanging="360"/>
      </w:pPr>
      <w:rPr>
        <w:rFonts w:ascii="Wingdings" w:hAnsi="Wingdings" w:hint="default"/>
      </w:rPr>
    </w:lvl>
    <w:lvl w:ilvl="2" w:tplc="90B0556E" w:tentative="1">
      <w:start w:val="1"/>
      <w:numFmt w:val="bullet"/>
      <w:lvlText w:val=""/>
      <w:lvlJc w:val="left"/>
      <w:pPr>
        <w:tabs>
          <w:tab w:val="num" w:pos="2160"/>
        </w:tabs>
        <w:ind w:left="2160" w:hanging="360"/>
      </w:pPr>
      <w:rPr>
        <w:rFonts w:ascii="Wingdings" w:hAnsi="Wingdings" w:hint="default"/>
      </w:rPr>
    </w:lvl>
    <w:lvl w:ilvl="3" w:tplc="C52CDB4E" w:tentative="1">
      <w:start w:val="1"/>
      <w:numFmt w:val="bullet"/>
      <w:lvlText w:val=""/>
      <w:lvlJc w:val="left"/>
      <w:pPr>
        <w:tabs>
          <w:tab w:val="num" w:pos="2880"/>
        </w:tabs>
        <w:ind w:left="2880" w:hanging="360"/>
      </w:pPr>
      <w:rPr>
        <w:rFonts w:ascii="Wingdings" w:hAnsi="Wingdings" w:hint="default"/>
      </w:rPr>
    </w:lvl>
    <w:lvl w:ilvl="4" w:tplc="FE5478DE" w:tentative="1">
      <w:start w:val="1"/>
      <w:numFmt w:val="bullet"/>
      <w:lvlText w:val=""/>
      <w:lvlJc w:val="left"/>
      <w:pPr>
        <w:tabs>
          <w:tab w:val="num" w:pos="3600"/>
        </w:tabs>
        <w:ind w:left="3600" w:hanging="360"/>
      </w:pPr>
      <w:rPr>
        <w:rFonts w:ascii="Wingdings" w:hAnsi="Wingdings" w:hint="default"/>
      </w:rPr>
    </w:lvl>
    <w:lvl w:ilvl="5" w:tplc="46627076" w:tentative="1">
      <w:start w:val="1"/>
      <w:numFmt w:val="bullet"/>
      <w:lvlText w:val=""/>
      <w:lvlJc w:val="left"/>
      <w:pPr>
        <w:tabs>
          <w:tab w:val="num" w:pos="4320"/>
        </w:tabs>
        <w:ind w:left="4320" w:hanging="360"/>
      </w:pPr>
      <w:rPr>
        <w:rFonts w:ascii="Wingdings" w:hAnsi="Wingdings" w:hint="default"/>
      </w:rPr>
    </w:lvl>
    <w:lvl w:ilvl="6" w:tplc="EA5675C4" w:tentative="1">
      <w:start w:val="1"/>
      <w:numFmt w:val="bullet"/>
      <w:lvlText w:val=""/>
      <w:lvlJc w:val="left"/>
      <w:pPr>
        <w:tabs>
          <w:tab w:val="num" w:pos="5040"/>
        </w:tabs>
        <w:ind w:left="5040" w:hanging="360"/>
      </w:pPr>
      <w:rPr>
        <w:rFonts w:ascii="Wingdings" w:hAnsi="Wingdings" w:hint="default"/>
      </w:rPr>
    </w:lvl>
    <w:lvl w:ilvl="7" w:tplc="467A11A0" w:tentative="1">
      <w:start w:val="1"/>
      <w:numFmt w:val="bullet"/>
      <w:lvlText w:val=""/>
      <w:lvlJc w:val="left"/>
      <w:pPr>
        <w:tabs>
          <w:tab w:val="num" w:pos="5760"/>
        </w:tabs>
        <w:ind w:left="5760" w:hanging="360"/>
      </w:pPr>
      <w:rPr>
        <w:rFonts w:ascii="Wingdings" w:hAnsi="Wingdings" w:hint="default"/>
      </w:rPr>
    </w:lvl>
    <w:lvl w:ilvl="8" w:tplc="99BC5274" w:tentative="1">
      <w:start w:val="1"/>
      <w:numFmt w:val="bullet"/>
      <w:lvlText w:val=""/>
      <w:lvlJc w:val="left"/>
      <w:pPr>
        <w:tabs>
          <w:tab w:val="num" w:pos="6480"/>
        </w:tabs>
        <w:ind w:left="6480" w:hanging="360"/>
      </w:pPr>
      <w:rPr>
        <w:rFonts w:ascii="Wingdings" w:hAnsi="Wingdings" w:hint="default"/>
      </w:rPr>
    </w:lvl>
  </w:abstractNum>
  <w:abstractNum w:abstractNumId="14">
    <w:nsid w:val="2DA54C8B"/>
    <w:multiLevelType w:val="hybridMultilevel"/>
    <w:tmpl w:val="6B4E2BC8"/>
    <w:lvl w:ilvl="0" w:tplc="F87C554C">
      <w:start w:val="1"/>
      <w:numFmt w:val="bullet"/>
      <w:lvlText w:val=""/>
      <w:lvlJc w:val="left"/>
      <w:pPr>
        <w:tabs>
          <w:tab w:val="num" w:pos="720"/>
        </w:tabs>
        <w:ind w:left="720" w:hanging="360"/>
      </w:pPr>
      <w:rPr>
        <w:rFonts w:ascii="Wingdings" w:hAnsi="Wingdings" w:hint="default"/>
      </w:rPr>
    </w:lvl>
    <w:lvl w:ilvl="1" w:tplc="CD4C7B46">
      <w:start w:val="1"/>
      <w:numFmt w:val="bullet"/>
      <w:lvlText w:val=""/>
      <w:lvlJc w:val="left"/>
      <w:pPr>
        <w:tabs>
          <w:tab w:val="num" w:pos="1440"/>
        </w:tabs>
        <w:ind w:left="1440" w:hanging="360"/>
      </w:pPr>
      <w:rPr>
        <w:rFonts w:ascii="Wingdings" w:hAnsi="Wingdings" w:hint="default"/>
      </w:rPr>
    </w:lvl>
    <w:lvl w:ilvl="2" w:tplc="9D264CCC">
      <w:start w:val="1"/>
      <w:numFmt w:val="bullet"/>
      <w:lvlText w:val=""/>
      <w:lvlJc w:val="left"/>
      <w:pPr>
        <w:tabs>
          <w:tab w:val="num" w:pos="2160"/>
        </w:tabs>
        <w:ind w:left="2160" w:hanging="360"/>
      </w:pPr>
      <w:rPr>
        <w:rFonts w:ascii="Wingdings" w:hAnsi="Wingdings" w:hint="default"/>
      </w:rPr>
    </w:lvl>
    <w:lvl w:ilvl="3" w:tplc="BCA6A2F4" w:tentative="1">
      <w:start w:val="1"/>
      <w:numFmt w:val="bullet"/>
      <w:lvlText w:val=""/>
      <w:lvlJc w:val="left"/>
      <w:pPr>
        <w:tabs>
          <w:tab w:val="num" w:pos="2880"/>
        </w:tabs>
        <w:ind w:left="2880" w:hanging="360"/>
      </w:pPr>
      <w:rPr>
        <w:rFonts w:ascii="Wingdings" w:hAnsi="Wingdings" w:hint="default"/>
      </w:rPr>
    </w:lvl>
    <w:lvl w:ilvl="4" w:tplc="0BAC07CA" w:tentative="1">
      <w:start w:val="1"/>
      <w:numFmt w:val="bullet"/>
      <w:lvlText w:val=""/>
      <w:lvlJc w:val="left"/>
      <w:pPr>
        <w:tabs>
          <w:tab w:val="num" w:pos="3600"/>
        </w:tabs>
        <w:ind w:left="3600" w:hanging="360"/>
      </w:pPr>
      <w:rPr>
        <w:rFonts w:ascii="Wingdings" w:hAnsi="Wingdings" w:hint="default"/>
      </w:rPr>
    </w:lvl>
    <w:lvl w:ilvl="5" w:tplc="4ACAA618" w:tentative="1">
      <w:start w:val="1"/>
      <w:numFmt w:val="bullet"/>
      <w:lvlText w:val=""/>
      <w:lvlJc w:val="left"/>
      <w:pPr>
        <w:tabs>
          <w:tab w:val="num" w:pos="4320"/>
        </w:tabs>
        <w:ind w:left="4320" w:hanging="360"/>
      </w:pPr>
      <w:rPr>
        <w:rFonts w:ascii="Wingdings" w:hAnsi="Wingdings" w:hint="default"/>
      </w:rPr>
    </w:lvl>
    <w:lvl w:ilvl="6" w:tplc="97BEDC5E" w:tentative="1">
      <w:start w:val="1"/>
      <w:numFmt w:val="bullet"/>
      <w:lvlText w:val=""/>
      <w:lvlJc w:val="left"/>
      <w:pPr>
        <w:tabs>
          <w:tab w:val="num" w:pos="5040"/>
        </w:tabs>
        <w:ind w:left="5040" w:hanging="360"/>
      </w:pPr>
      <w:rPr>
        <w:rFonts w:ascii="Wingdings" w:hAnsi="Wingdings" w:hint="default"/>
      </w:rPr>
    </w:lvl>
    <w:lvl w:ilvl="7" w:tplc="BAD89970" w:tentative="1">
      <w:start w:val="1"/>
      <w:numFmt w:val="bullet"/>
      <w:lvlText w:val=""/>
      <w:lvlJc w:val="left"/>
      <w:pPr>
        <w:tabs>
          <w:tab w:val="num" w:pos="5760"/>
        </w:tabs>
        <w:ind w:left="5760" w:hanging="360"/>
      </w:pPr>
      <w:rPr>
        <w:rFonts w:ascii="Wingdings" w:hAnsi="Wingdings" w:hint="default"/>
      </w:rPr>
    </w:lvl>
    <w:lvl w:ilvl="8" w:tplc="D0803C8E" w:tentative="1">
      <w:start w:val="1"/>
      <w:numFmt w:val="bullet"/>
      <w:lvlText w:val=""/>
      <w:lvlJc w:val="left"/>
      <w:pPr>
        <w:tabs>
          <w:tab w:val="num" w:pos="6480"/>
        </w:tabs>
        <w:ind w:left="6480" w:hanging="360"/>
      </w:pPr>
      <w:rPr>
        <w:rFonts w:ascii="Wingdings" w:hAnsi="Wingdings" w:hint="default"/>
      </w:rPr>
    </w:lvl>
  </w:abstractNum>
  <w:abstractNum w:abstractNumId="15">
    <w:nsid w:val="2EE11FA6"/>
    <w:multiLevelType w:val="hybridMultilevel"/>
    <w:tmpl w:val="77D806DA"/>
    <w:lvl w:ilvl="0" w:tplc="50121462">
      <w:start w:val="1"/>
      <w:numFmt w:val="decimal"/>
      <w:lvlText w:val="%1."/>
      <w:lvlJc w:val="left"/>
      <w:pPr>
        <w:ind w:left="1080" w:hanging="360"/>
      </w:pPr>
      <w:rPr>
        <w:rFonts w:hint="default"/>
      </w:rPr>
    </w:lvl>
    <w:lvl w:ilvl="1" w:tplc="081A0019" w:tentative="1">
      <w:start w:val="1"/>
      <w:numFmt w:val="lowerLetter"/>
      <w:lvlText w:val="%2."/>
      <w:lvlJc w:val="left"/>
      <w:pPr>
        <w:ind w:left="1800" w:hanging="360"/>
      </w:pPr>
    </w:lvl>
    <w:lvl w:ilvl="2" w:tplc="081A001B" w:tentative="1">
      <w:start w:val="1"/>
      <w:numFmt w:val="lowerRoman"/>
      <w:lvlText w:val="%3."/>
      <w:lvlJc w:val="right"/>
      <w:pPr>
        <w:ind w:left="2520" w:hanging="180"/>
      </w:pPr>
    </w:lvl>
    <w:lvl w:ilvl="3" w:tplc="081A000F" w:tentative="1">
      <w:start w:val="1"/>
      <w:numFmt w:val="decimal"/>
      <w:lvlText w:val="%4."/>
      <w:lvlJc w:val="left"/>
      <w:pPr>
        <w:ind w:left="3240" w:hanging="360"/>
      </w:pPr>
    </w:lvl>
    <w:lvl w:ilvl="4" w:tplc="081A0019" w:tentative="1">
      <w:start w:val="1"/>
      <w:numFmt w:val="lowerLetter"/>
      <w:lvlText w:val="%5."/>
      <w:lvlJc w:val="left"/>
      <w:pPr>
        <w:ind w:left="3960" w:hanging="360"/>
      </w:pPr>
    </w:lvl>
    <w:lvl w:ilvl="5" w:tplc="081A001B" w:tentative="1">
      <w:start w:val="1"/>
      <w:numFmt w:val="lowerRoman"/>
      <w:lvlText w:val="%6."/>
      <w:lvlJc w:val="right"/>
      <w:pPr>
        <w:ind w:left="4680" w:hanging="180"/>
      </w:pPr>
    </w:lvl>
    <w:lvl w:ilvl="6" w:tplc="081A000F" w:tentative="1">
      <w:start w:val="1"/>
      <w:numFmt w:val="decimal"/>
      <w:lvlText w:val="%7."/>
      <w:lvlJc w:val="left"/>
      <w:pPr>
        <w:ind w:left="5400" w:hanging="360"/>
      </w:pPr>
    </w:lvl>
    <w:lvl w:ilvl="7" w:tplc="081A0019" w:tentative="1">
      <w:start w:val="1"/>
      <w:numFmt w:val="lowerLetter"/>
      <w:lvlText w:val="%8."/>
      <w:lvlJc w:val="left"/>
      <w:pPr>
        <w:ind w:left="6120" w:hanging="360"/>
      </w:pPr>
    </w:lvl>
    <w:lvl w:ilvl="8" w:tplc="081A001B" w:tentative="1">
      <w:start w:val="1"/>
      <w:numFmt w:val="lowerRoman"/>
      <w:lvlText w:val="%9."/>
      <w:lvlJc w:val="right"/>
      <w:pPr>
        <w:ind w:left="6840" w:hanging="180"/>
      </w:pPr>
    </w:lvl>
  </w:abstractNum>
  <w:abstractNum w:abstractNumId="16">
    <w:nsid w:val="34CF1718"/>
    <w:multiLevelType w:val="hybridMultilevel"/>
    <w:tmpl w:val="6E982A06"/>
    <w:lvl w:ilvl="0" w:tplc="7F545548">
      <w:start w:val="1"/>
      <w:numFmt w:val="bullet"/>
      <w:lvlText w:val=""/>
      <w:lvlJc w:val="left"/>
      <w:pPr>
        <w:tabs>
          <w:tab w:val="num" w:pos="720"/>
        </w:tabs>
        <w:ind w:left="720" w:hanging="360"/>
      </w:pPr>
      <w:rPr>
        <w:rFonts w:ascii="Wingdings" w:hAnsi="Wingdings" w:hint="default"/>
      </w:rPr>
    </w:lvl>
    <w:lvl w:ilvl="1" w:tplc="FD4E2DC8">
      <w:start w:val="1080"/>
      <w:numFmt w:val="bullet"/>
      <w:lvlText w:val=""/>
      <w:lvlJc w:val="left"/>
      <w:pPr>
        <w:tabs>
          <w:tab w:val="num" w:pos="1440"/>
        </w:tabs>
        <w:ind w:left="1440" w:hanging="360"/>
      </w:pPr>
      <w:rPr>
        <w:rFonts w:ascii="Wingdings" w:hAnsi="Wingdings" w:hint="default"/>
      </w:rPr>
    </w:lvl>
    <w:lvl w:ilvl="2" w:tplc="CE203A56" w:tentative="1">
      <w:start w:val="1"/>
      <w:numFmt w:val="bullet"/>
      <w:lvlText w:val=""/>
      <w:lvlJc w:val="left"/>
      <w:pPr>
        <w:tabs>
          <w:tab w:val="num" w:pos="2160"/>
        </w:tabs>
        <w:ind w:left="2160" w:hanging="360"/>
      </w:pPr>
      <w:rPr>
        <w:rFonts w:ascii="Wingdings" w:hAnsi="Wingdings" w:hint="default"/>
      </w:rPr>
    </w:lvl>
    <w:lvl w:ilvl="3" w:tplc="6CEABCA2" w:tentative="1">
      <w:start w:val="1"/>
      <w:numFmt w:val="bullet"/>
      <w:lvlText w:val=""/>
      <w:lvlJc w:val="left"/>
      <w:pPr>
        <w:tabs>
          <w:tab w:val="num" w:pos="2880"/>
        </w:tabs>
        <w:ind w:left="2880" w:hanging="360"/>
      </w:pPr>
      <w:rPr>
        <w:rFonts w:ascii="Wingdings" w:hAnsi="Wingdings" w:hint="default"/>
      </w:rPr>
    </w:lvl>
    <w:lvl w:ilvl="4" w:tplc="2BEC6CFA" w:tentative="1">
      <w:start w:val="1"/>
      <w:numFmt w:val="bullet"/>
      <w:lvlText w:val=""/>
      <w:lvlJc w:val="left"/>
      <w:pPr>
        <w:tabs>
          <w:tab w:val="num" w:pos="3600"/>
        </w:tabs>
        <w:ind w:left="3600" w:hanging="360"/>
      </w:pPr>
      <w:rPr>
        <w:rFonts w:ascii="Wingdings" w:hAnsi="Wingdings" w:hint="default"/>
      </w:rPr>
    </w:lvl>
    <w:lvl w:ilvl="5" w:tplc="54083784" w:tentative="1">
      <w:start w:val="1"/>
      <w:numFmt w:val="bullet"/>
      <w:lvlText w:val=""/>
      <w:lvlJc w:val="left"/>
      <w:pPr>
        <w:tabs>
          <w:tab w:val="num" w:pos="4320"/>
        </w:tabs>
        <w:ind w:left="4320" w:hanging="360"/>
      </w:pPr>
      <w:rPr>
        <w:rFonts w:ascii="Wingdings" w:hAnsi="Wingdings" w:hint="default"/>
      </w:rPr>
    </w:lvl>
    <w:lvl w:ilvl="6" w:tplc="0F603F40" w:tentative="1">
      <w:start w:val="1"/>
      <w:numFmt w:val="bullet"/>
      <w:lvlText w:val=""/>
      <w:lvlJc w:val="left"/>
      <w:pPr>
        <w:tabs>
          <w:tab w:val="num" w:pos="5040"/>
        </w:tabs>
        <w:ind w:left="5040" w:hanging="360"/>
      </w:pPr>
      <w:rPr>
        <w:rFonts w:ascii="Wingdings" w:hAnsi="Wingdings" w:hint="default"/>
      </w:rPr>
    </w:lvl>
    <w:lvl w:ilvl="7" w:tplc="ED021BA4" w:tentative="1">
      <w:start w:val="1"/>
      <w:numFmt w:val="bullet"/>
      <w:lvlText w:val=""/>
      <w:lvlJc w:val="left"/>
      <w:pPr>
        <w:tabs>
          <w:tab w:val="num" w:pos="5760"/>
        </w:tabs>
        <w:ind w:left="5760" w:hanging="360"/>
      </w:pPr>
      <w:rPr>
        <w:rFonts w:ascii="Wingdings" w:hAnsi="Wingdings" w:hint="default"/>
      </w:rPr>
    </w:lvl>
    <w:lvl w:ilvl="8" w:tplc="B44A2A74" w:tentative="1">
      <w:start w:val="1"/>
      <w:numFmt w:val="bullet"/>
      <w:lvlText w:val=""/>
      <w:lvlJc w:val="left"/>
      <w:pPr>
        <w:tabs>
          <w:tab w:val="num" w:pos="6480"/>
        </w:tabs>
        <w:ind w:left="6480" w:hanging="360"/>
      </w:pPr>
      <w:rPr>
        <w:rFonts w:ascii="Wingdings" w:hAnsi="Wingdings" w:hint="default"/>
      </w:rPr>
    </w:lvl>
  </w:abstractNum>
  <w:abstractNum w:abstractNumId="17">
    <w:nsid w:val="356B0BB5"/>
    <w:multiLevelType w:val="hybridMultilevel"/>
    <w:tmpl w:val="C44E8512"/>
    <w:lvl w:ilvl="0" w:tplc="88EA1FD6">
      <w:start w:val="1"/>
      <w:numFmt w:val="bullet"/>
      <w:lvlText w:val=""/>
      <w:lvlJc w:val="left"/>
      <w:pPr>
        <w:tabs>
          <w:tab w:val="num" w:pos="720"/>
        </w:tabs>
        <w:ind w:left="720" w:hanging="360"/>
      </w:pPr>
      <w:rPr>
        <w:rFonts w:ascii="Wingdings 2" w:hAnsi="Wingdings 2" w:hint="default"/>
      </w:rPr>
    </w:lvl>
    <w:lvl w:ilvl="1" w:tplc="C67C2360" w:tentative="1">
      <w:start w:val="1"/>
      <w:numFmt w:val="bullet"/>
      <w:lvlText w:val=""/>
      <w:lvlJc w:val="left"/>
      <w:pPr>
        <w:tabs>
          <w:tab w:val="num" w:pos="1440"/>
        </w:tabs>
        <w:ind w:left="1440" w:hanging="360"/>
      </w:pPr>
      <w:rPr>
        <w:rFonts w:ascii="Wingdings 2" w:hAnsi="Wingdings 2" w:hint="default"/>
      </w:rPr>
    </w:lvl>
    <w:lvl w:ilvl="2" w:tplc="A45AC208" w:tentative="1">
      <w:start w:val="1"/>
      <w:numFmt w:val="bullet"/>
      <w:lvlText w:val=""/>
      <w:lvlJc w:val="left"/>
      <w:pPr>
        <w:tabs>
          <w:tab w:val="num" w:pos="2160"/>
        </w:tabs>
        <w:ind w:left="2160" w:hanging="360"/>
      </w:pPr>
      <w:rPr>
        <w:rFonts w:ascii="Wingdings 2" w:hAnsi="Wingdings 2" w:hint="default"/>
      </w:rPr>
    </w:lvl>
    <w:lvl w:ilvl="3" w:tplc="2D20AEC2" w:tentative="1">
      <w:start w:val="1"/>
      <w:numFmt w:val="bullet"/>
      <w:lvlText w:val=""/>
      <w:lvlJc w:val="left"/>
      <w:pPr>
        <w:tabs>
          <w:tab w:val="num" w:pos="2880"/>
        </w:tabs>
        <w:ind w:left="2880" w:hanging="360"/>
      </w:pPr>
      <w:rPr>
        <w:rFonts w:ascii="Wingdings 2" w:hAnsi="Wingdings 2" w:hint="default"/>
      </w:rPr>
    </w:lvl>
    <w:lvl w:ilvl="4" w:tplc="BE3EDCEE" w:tentative="1">
      <w:start w:val="1"/>
      <w:numFmt w:val="bullet"/>
      <w:lvlText w:val=""/>
      <w:lvlJc w:val="left"/>
      <w:pPr>
        <w:tabs>
          <w:tab w:val="num" w:pos="3600"/>
        </w:tabs>
        <w:ind w:left="3600" w:hanging="360"/>
      </w:pPr>
      <w:rPr>
        <w:rFonts w:ascii="Wingdings 2" w:hAnsi="Wingdings 2" w:hint="default"/>
      </w:rPr>
    </w:lvl>
    <w:lvl w:ilvl="5" w:tplc="126AC6C2" w:tentative="1">
      <w:start w:val="1"/>
      <w:numFmt w:val="bullet"/>
      <w:lvlText w:val=""/>
      <w:lvlJc w:val="left"/>
      <w:pPr>
        <w:tabs>
          <w:tab w:val="num" w:pos="4320"/>
        </w:tabs>
        <w:ind w:left="4320" w:hanging="360"/>
      </w:pPr>
      <w:rPr>
        <w:rFonts w:ascii="Wingdings 2" w:hAnsi="Wingdings 2" w:hint="default"/>
      </w:rPr>
    </w:lvl>
    <w:lvl w:ilvl="6" w:tplc="7408DD8E" w:tentative="1">
      <w:start w:val="1"/>
      <w:numFmt w:val="bullet"/>
      <w:lvlText w:val=""/>
      <w:lvlJc w:val="left"/>
      <w:pPr>
        <w:tabs>
          <w:tab w:val="num" w:pos="5040"/>
        </w:tabs>
        <w:ind w:left="5040" w:hanging="360"/>
      </w:pPr>
      <w:rPr>
        <w:rFonts w:ascii="Wingdings 2" w:hAnsi="Wingdings 2" w:hint="default"/>
      </w:rPr>
    </w:lvl>
    <w:lvl w:ilvl="7" w:tplc="4CB04BDE" w:tentative="1">
      <w:start w:val="1"/>
      <w:numFmt w:val="bullet"/>
      <w:lvlText w:val=""/>
      <w:lvlJc w:val="left"/>
      <w:pPr>
        <w:tabs>
          <w:tab w:val="num" w:pos="5760"/>
        </w:tabs>
        <w:ind w:left="5760" w:hanging="360"/>
      </w:pPr>
      <w:rPr>
        <w:rFonts w:ascii="Wingdings 2" w:hAnsi="Wingdings 2" w:hint="default"/>
      </w:rPr>
    </w:lvl>
    <w:lvl w:ilvl="8" w:tplc="10D418DC" w:tentative="1">
      <w:start w:val="1"/>
      <w:numFmt w:val="bullet"/>
      <w:lvlText w:val=""/>
      <w:lvlJc w:val="left"/>
      <w:pPr>
        <w:tabs>
          <w:tab w:val="num" w:pos="6480"/>
        </w:tabs>
        <w:ind w:left="6480" w:hanging="360"/>
      </w:pPr>
      <w:rPr>
        <w:rFonts w:ascii="Wingdings 2" w:hAnsi="Wingdings 2" w:hint="default"/>
      </w:rPr>
    </w:lvl>
  </w:abstractNum>
  <w:abstractNum w:abstractNumId="18">
    <w:nsid w:val="35C917FC"/>
    <w:multiLevelType w:val="hybridMultilevel"/>
    <w:tmpl w:val="8AB84280"/>
    <w:lvl w:ilvl="0" w:tplc="921A66BC">
      <w:start w:val="1"/>
      <w:numFmt w:val="bullet"/>
      <w:lvlText w:val="•"/>
      <w:lvlJc w:val="left"/>
      <w:pPr>
        <w:tabs>
          <w:tab w:val="num" w:pos="720"/>
        </w:tabs>
        <w:ind w:left="720" w:hanging="360"/>
      </w:pPr>
      <w:rPr>
        <w:rFonts w:ascii="Times New Roman" w:hAnsi="Times New Roman" w:hint="default"/>
      </w:rPr>
    </w:lvl>
    <w:lvl w:ilvl="1" w:tplc="C77C7BB4" w:tentative="1">
      <w:start w:val="1"/>
      <w:numFmt w:val="bullet"/>
      <w:lvlText w:val="•"/>
      <w:lvlJc w:val="left"/>
      <w:pPr>
        <w:tabs>
          <w:tab w:val="num" w:pos="1440"/>
        </w:tabs>
        <w:ind w:left="1440" w:hanging="360"/>
      </w:pPr>
      <w:rPr>
        <w:rFonts w:ascii="Times New Roman" w:hAnsi="Times New Roman" w:hint="default"/>
      </w:rPr>
    </w:lvl>
    <w:lvl w:ilvl="2" w:tplc="375E6F8E" w:tentative="1">
      <w:start w:val="1"/>
      <w:numFmt w:val="bullet"/>
      <w:lvlText w:val="•"/>
      <w:lvlJc w:val="left"/>
      <w:pPr>
        <w:tabs>
          <w:tab w:val="num" w:pos="2160"/>
        </w:tabs>
        <w:ind w:left="2160" w:hanging="360"/>
      </w:pPr>
      <w:rPr>
        <w:rFonts w:ascii="Times New Roman" w:hAnsi="Times New Roman" w:hint="default"/>
      </w:rPr>
    </w:lvl>
    <w:lvl w:ilvl="3" w:tplc="1FF8B9C8" w:tentative="1">
      <w:start w:val="1"/>
      <w:numFmt w:val="bullet"/>
      <w:lvlText w:val="•"/>
      <w:lvlJc w:val="left"/>
      <w:pPr>
        <w:tabs>
          <w:tab w:val="num" w:pos="2880"/>
        </w:tabs>
        <w:ind w:left="2880" w:hanging="360"/>
      </w:pPr>
      <w:rPr>
        <w:rFonts w:ascii="Times New Roman" w:hAnsi="Times New Roman" w:hint="default"/>
      </w:rPr>
    </w:lvl>
    <w:lvl w:ilvl="4" w:tplc="E67E14AE" w:tentative="1">
      <w:start w:val="1"/>
      <w:numFmt w:val="bullet"/>
      <w:lvlText w:val="•"/>
      <w:lvlJc w:val="left"/>
      <w:pPr>
        <w:tabs>
          <w:tab w:val="num" w:pos="3600"/>
        </w:tabs>
        <w:ind w:left="3600" w:hanging="360"/>
      </w:pPr>
      <w:rPr>
        <w:rFonts w:ascii="Times New Roman" w:hAnsi="Times New Roman" w:hint="default"/>
      </w:rPr>
    </w:lvl>
    <w:lvl w:ilvl="5" w:tplc="DEFABB30" w:tentative="1">
      <w:start w:val="1"/>
      <w:numFmt w:val="bullet"/>
      <w:lvlText w:val="•"/>
      <w:lvlJc w:val="left"/>
      <w:pPr>
        <w:tabs>
          <w:tab w:val="num" w:pos="4320"/>
        </w:tabs>
        <w:ind w:left="4320" w:hanging="360"/>
      </w:pPr>
      <w:rPr>
        <w:rFonts w:ascii="Times New Roman" w:hAnsi="Times New Roman" w:hint="default"/>
      </w:rPr>
    </w:lvl>
    <w:lvl w:ilvl="6" w:tplc="9E84AFAC" w:tentative="1">
      <w:start w:val="1"/>
      <w:numFmt w:val="bullet"/>
      <w:lvlText w:val="•"/>
      <w:lvlJc w:val="left"/>
      <w:pPr>
        <w:tabs>
          <w:tab w:val="num" w:pos="5040"/>
        </w:tabs>
        <w:ind w:left="5040" w:hanging="360"/>
      </w:pPr>
      <w:rPr>
        <w:rFonts w:ascii="Times New Roman" w:hAnsi="Times New Roman" w:hint="default"/>
      </w:rPr>
    </w:lvl>
    <w:lvl w:ilvl="7" w:tplc="F49C8BD4" w:tentative="1">
      <w:start w:val="1"/>
      <w:numFmt w:val="bullet"/>
      <w:lvlText w:val="•"/>
      <w:lvlJc w:val="left"/>
      <w:pPr>
        <w:tabs>
          <w:tab w:val="num" w:pos="5760"/>
        </w:tabs>
        <w:ind w:left="5760" w:hanging="360"/>
      </w:pPr>
      <w:rPr>
        <w:rFonts w:ascii="Times New Roman" w:hAnsi="Times New Roman" w:hint="default"/>
      </w:rPr>
    </w:lvl>
    <w:lvl w:ilvl="8" w:tplc="AF5ABFAE" w:tentative="1">
      <w:start w:val="1"/>
      <w:numFmt w:val="bullet"/>
      <w:lvlText w:val="•"/>
      <w:lvlJc w:val="left"/>
      <w:pPr>
        <w:tabs>
          <w:tab w:val="num" w:pos="6480"/>
        </w:tabs>
        <w:ind w:left="6480" w:hanging="360"/>
      </w:pPr>
      <w:rPr>
        <w:rFonts w:ascii="Times New Roman" w:hAnsi="Times New Roman" w:hint="default"/>
      </w:rPr>
    </w:lvl>
  </w:abstractNum>
  <w:abstractNum w:abstractNumId="19">
    <w:nsid w:val="423F3B34"/>
    <w:multiLevelType w:val="hybridMultilevel"/>
    <w:tmpl w:val="E71E24F2"/>
    <w:lvl w:ilvl="0" w:tplc="AC62A81A">
      <w:start w:val="1"/>
      <w:numFmt w:val="bullet"/>
      <w:lvlText w:val=""/>
      <w:lvlJc w:val="left"/>
      <w:pPr>
        <w:tabs>
          <w:tab w:val="num" w:pos="720"/>
        </w:tabs>
        <w:ind w:left="720" w:hanging="360"/>
      </w:pPr>
      <w:rPr>
        <w:rFonts w:ascii="Wingdings" w:hAnsi="Wingdings" w:hint="default"/>
      </w:rPr>
    </w:lvl>
    <w:lvl w:ilvl="1" w:tplc="63A2A22A">
      <w:start w:val="1"/>
      <w:numFmt w:val="bullet"/>
      <w:lvlText w:val=""/>
      <w:lvlJc w:val="left"/>
      <w:pPr>
        <w:tabs>
          <w:tab w:val="num" w:pos="1440"/>
        </w:tabs>
        <w:ind w:left="1440" w:hanging="360"/>
      </w:pPr>
      <w:rPr>
        <w:rFonts w:ascii="Wingdings" w:hAnsi="Wingdings" w:hint="default"/>
      </w:rPr>
    </w:lvl>
    <w:lvl w:ilvl="2" w:tplc="93A48D76">
      <w:start w:val="1"/>
      <w:numFmt w:val="bullet"/>
      <w:lvlText w:val=""/>
      <w:lvlJc w:val="left"/>
      <w:pPr>
        <w:tabs>
          <w:tab w:val="num" w:pos="2160"/>
        </w:tabs>
        <w:ind w:left="2160" w:hanging="360"/>
      </w:pPr>
      <w:rPr>
        <w:rFonts w:ascii="Wingdings" w:hAnsi="Wingdings" w:hint="default"/>
      </w:rPr>
    </w:lvl>
    <w:lvl w:ilvl="3" w:tplc="541620F2" w:tentative="1">
      <w:start w:val="1"/>
      <w:numFmt w:val="bullet"/>
      <w:lvlText w:val=""/>
      <w:lvlJc w:val="left"/>
      <w:pPr>
        <w:tabs>
          <w:tab w:val="num" w:pos="2880"/>
        </w:tabs>
        <w:ind w:left="2880" w:hanging="360"/>
      </w:pPr>
      <w:rPr>
        <w:rFonts w:ascii="Wingdings" w:hAnsi="Wingdings" w:hint="default"/>
      </w:rPr>
    </w:lvl>
    <w:lvl w:ilvl="4" w:tplc="69BCE358" w:tentative="1">
      <w:start w:val="1"/>
      <w:numFmt w:val="bullet"/>
      <w:lvlText w:val=""/>
      <w:lvlJc w:val="left"/>
      <w:pPr>
        <w:tabs>
          <w:tab w:val="num" w:pos="3600"/>
        </w:tabs>
        <w:ind w:left="3600" w:hanging="360"/>
      </w:pPr>
      <w:rPr>
        <w:rFonts w:ascii="Wingdings" w:hAnsi="Wingdings" w:hint="default"/>
      </w:rPr>
    </w:lvl>
    <w:lvl w:ilvl="5" w:tplc="3C1096DE" w:tentative="1">
      <w:start w:val="1"/>
      <w:numFmt w:val="bullet"/>
      <w:lvlText w:val=""/>
      <w:lvlJc w:val="left"/>
      <w:pPr>
        <w:tabs>
          <w:tab w:val="num" w:pos="4320"/>
        </w:tabs>
        <w:ind w:left="4320" w:hanging="360"/>
      </w:pPr>
      <w:rPr>
        <w:rFonts w:ascii="Wingdings" w:hAnsi="Wingdings" w:hint="default"/>
      </w:rPr>
    </w:lvl>
    <w:lvl w:ilvl="6" w:tplc="2CE80652" w:tentative="1">
      <w:start w:val="1"/>
      <w:numFmt w:val="bullet"/>
      <w:lvlText w:val=""/>
      <w:lvlJc w:val="left"/>
      <w:pPr>
        <w:tabs>
          <w:tab w:val="num" w:pos="5040"/>
        </w:tabs>
        <w:ind w:left="5040" w:hanging="360"/>
      </w:pPr>
      <w:rPr>
        <w:rFonts w:ascii="Wingdings" w:hAnsi="Wingdings" w:hint="default"/>
      </w:rPr>
    </w:lvl>
    <w:lvl w:ilvl="7" w:tplc="B8367A1E" w:tentative="1">
      <w:start w:val="1"/>
      <w:numFmt w:val="bullet"/>
      <w:lvlText w:val=""/>
      <w:lvlJc w:val="left"/>
      <w:pPr>
        <w:tabs>
          <w:tab w:val="num" w:pos="5760"/>
        </w:tabs>
        <w:ind w:left="5760" w:hanging="360"/>
      </w:pPr>
      <w:rPr>
        <w:rFonts w:ascii="Wingdings" w:hAnsi="Wingdings" w:hint="default"/>
      </w:rPr>
    </w:lvl>
    <w:lvl w:ilvl="8" w:tplc="57826FF0" w:tentative="1">
      <w:start w:val="1"/>
      <w:numFmt w:val="bullet"/>
      <w:lvlText w:val=""/>
      <w:lvlJc w:val="left"/>
      <w:pPr>
        <w:tabs>
          <w:tab w:val="num" w:pos="6480"/>
        </w:tabs>
        <w:ind w:left="6480" w:hanging="360"/>
      </w:pPr>
      <w:rPr>
        <w:rFonts w:ascii="Wingdings" w:hAnsi="Wingdings" w:hint="default"/>
      </w:rPr>
    </w:lvl>
  </w:abstractNum>
  <w:abstractNum w:abstractNumId="20">
    <w:nsid w:val="45662B3B"/>
    <w:multiLevelType w:val="multilevel"/>
    <w:tmpl w:val="719C00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D131675"/>
    <w:multiLevelType w:val="hybridMultilevel"/>
    <w:tmpl w:val="8A0A465A"/>
    <w:lvl w:ilvl="0" w:tplc="7256E5FC">
      <w:start w:val="1"/>
      <w:numFmt w:val="bullet"/>
      <w:lvlText w:val=""/>
      <w:lvlJc w:val="left"/>
      <w:pPr>
        <w:tabs>
          <w:tab w:val="num" w:pos="720"/>
        </w:tabs>
        <w:ind w:left="720" w:hanging="360"/>
      </w:pPr>
      <w:rPr>
        <w:rFonts w:ascii="Wingdings 2" w:hAnsi="Wingdings 2" w:hint="default"/>
      </w:rPr>
    </w:lvl>
    <w:lvl w:ilvl="1" w:tplc="853A7444" w:tentative="1">
      <w:start w:val="1"/>
      <w:numFmt w:val="bullet"/>
      <w:lvlText w:val=""/>
      <w:lvlJc w:val="left"/>
      <w:pPr>
        <w:tabs>
          <w:tab w:val="num" w:pos="1440"/>
        </w:tabs>
        <w:ind w:left="1440" w:hanging="360"/>
      </w:pPr>
      <w:rPr>
        <w:rFonts w:ascii="Wingdings 2" w:hAnsi="Wingdings 2" w:hint="default"/>
      </w:rPr>
    </w:lvl>
    <w:lvl w:ilvl="2" w:tplc="C9D453AA" w:tentative="1">
      <w:start w:val="1"/>
      <w:numFmt w:val="bullet"/>
      <w:lvlText w:val=""/>
      <w:lvlJc w:val="left"/>
      <w:pPr>
        <w:tabs>
          <w:tab w:val="num" w:pos="2160"/>
        </w:tabs>
        <w:ind w:left="2160" w:hanging="360"/>
      </w:pPr>
      <w:rPr>
        <w:rFonts w:ascii="Wingdings 2" w:hAnsi="Wingdings 2" w:hint="default"/>
      </w:rPr>
    </w:lvl>
    <w:lvl w:ilvl="3" w:tplc="23E46B3E" w:tentative="1">
      <w:start w:val="1"/>
      <w:numFmt w:val="bullet"/>
      <w:lvlText w:val=""/>
      <w:lvlJc w:val="left"/>
      <w:pPr>
        <w:tabs>
          <w:tab w:val="num" w:pos="2880"/>
        </w:tabs>
        <w:ind w:left="2880" w:hanging="360"/>
      </w:pPr>
      <w:rPr>
        <w:rFonts w:ascii="Wingdings 2" w:hAnsi="Wingdings 2" w:hint="default"/>
      </w:rPr>
    </w:lvl>
    <w:lvl w:ilvl="4" w:tplc="B0289A8E" w:tentative="1">
      <w:start w:val="1"/>
      <w:numFmt w:val="bullet"/>
      <w:lvlText w:val=""/>
      <w:lvlJc w:val="left"/>
      <w:pPr>
        <w:tabs>
          <w:tab w:val="num" w:pos="3600"/>
        </w:tabs>
        <w:ind w:left="3600" w:hanging="360"/>
      </w:pPr>
      <w:rPr>
        <w:rFonts w:ascii="Wingdings 2" w:hAnsi="Wingdings 2" w:hint="default"/>
      </w:rPr>
    </w:lvl>
    <w:lvl w:ilvl="5" w:tplc="AB2A1B38" w:tentative="1">
      <w:start w:val="1"/>
      <w:numFmt w:val="bullet"/>
      <w:lvlText w:val=""/>
      <w:lvlJc w:val="left"/>
      <w:pPr>
        <w:tabs>
          <w:tab w:val="num" w:pos="4320"/>
        </w:tabs>
        <w:ind w:left="4320" w:hanging="360"/>
      </w:pPr>
      <w:rPr>
        <w:rFonts w:ascii="Wingdings 2" w:hAnsi="Wingdings 2" w:hint="default"/>
      </w:rPr>
    </w:lvl>
    <w:lvl w:ilvl="6" w:tplc="B3FC5B74" w:tentative="1">
      <w:start w:val="1"/>
      <w:numFmt w:val="bullet"/>
      <w:lvlText w:val=""/>
      <w:lvlJc w:val="left"/>
      <w:pPr>
        <w:tabs>
          <w:tab w:val="num" w:pos="5040"/>
        </w:tabs>
        <w:ind w:left="5040" w:hanging="360"/>
      </w:pPr>
      <w:rPr>
        <w:rFonts w:ascii="Wingdings 2" w:hAnsi="Wingdings 2" w:hint="default"/>
      </w:rPr>
    </w:lvl>
    <w:lvl w:ilvl="7" w:tplc="DEC4913E" w:tentative="1">
      <w:start w:val="1"/>
      <w:numFmt w:val="bullet"/>
      <w:lvlText w:val=""/>
      <w:lvlJc w:val="left"/>
      <w:pPr>
        <w:tabs>
          <w:tab w:val="num" w:pos="5760"/>
        </w:tabs>
        <w:ind w:left="5760" w:hanging="360"/>
      </w:pPr>
      <w:rPr>
        <w:rFonts w:ascii="Wingdings 2" w:hAnsi="Wingdings 2" w:hint="default"/>
      </w:rPr>
    </w:lvl>
    <w:lvl w:ilvl="8" w:tplc="5FF012B4" w:tentative="1">
      <w:start w:val="1"/>
      <w:numFmt w:val="bullet"/>
      <w:lvlText w:val=""/>
      <w:lvlJc w:val="left"/>
      <w:pPr>
        <w:tabs>
          <w:tab w:val="num" w:pos="6480"/>
        </w:tabs>
        <w:ind w:left="6480" w:hanging="360"/>
      </w:pPr>
      <w:rPr>
        <w:rFonts w:ascii="Wingdings 2" w:hAnsi="Wingdings 2" w:hint="default"/>
      </w:rPr>
    </w:lvl>
  </w:abstractNum>
  <w:abstractNum w:abstractNumId="22">
    <w:nsid w:val="53B91B27"/>
    <w:multiLevelType w:val="hybridMultilevel"/>
    <w:tmpl w:val="CDE2D6C2"/>
    <w:lvl w:ilvl="0" w:tplc="66900EB4">
      <w:start w:val="1"/>
      <w:numFmt w:val="bullet"/>
      <w:lvlText w:val=""/>
      <w:lvlJc w:val="left"/>
      <w:pPr>
        <w:tabs>
          <w:tab w:val="num" w:pos="720"/>
        </w:tabs>
        <w:ind w:left="720" w:hanging="360"/>
      </w:pPr>
      <w:rPr>
        <w:rFonts w:ascii="Wingdings" w:hAnsi="Wingdings" w:hint="default"/>
      </w:rPr>
    </w:lvl>
    <w:lvl w:ilvl="1" w:tplc="8D80EE42">
      <w:start w:val="872"/>
      <w:numFmt w:val="bullet"/>
      <w:lvlText w:val=""/>
      <w:lvlJc w:val="left"/>
      <w:pPr>
        <w:tabs>
          <w:tab w:val="num" w:pos="1440"/>
        </w:tabs>
        <w:ind w:left="1440" w:hanging="360"/>
      </w:pPr>
      <w:rPr>
        <w:rFonts w:ascii="Wingdings" w:hAnsi="Wingdings" w:hint="default"/>
      </w:rPr>
    </w:lvl>
    <w:lvl w:ilvl="2" w:tplc="23B8C25E">
      <w:start w:val="872"/>
      <w:numFmt w:val="bullet"/>
      <w:lvlText w:val=""/>
      <w:lvlJc w:val="left"/>
      <w:pPr>
        <w:tabs>
          <w:tab w:val="num" w:pos="2160"/>
        </w:tabs>
        <w:ind w:left="2160" w:hanging="360"/>
      </w:pPr>
      <w:rPr>
        <w:rFonts w:ascii="Wingdings" w:hAnsi="Wingdings" w:hint="default"/>
      </w:rPr>
    </w:lvl>
    <w:lvl w:ilvl="3" w:tplc="439C3154" w:tentative="1">
      <w:start w:val="1"/>
      <w:numFmt w:val="bullet"/>
      <w:lvlText w:val=""/>
      <w:lvlJc w:val="left"/>
      <w:pPr>
        <w:tabs>
          <w:tab w:val="num" w:pos="2880"/>
        </w:tabs>
        <w:ind w:left="2880" w:hanging="360"/>
      </w:pPr>
      <w:rPr>
        <w:rFonts w:ascii="Wingdings" w:hAnsi="Wingdings" w:hint="default"/>
      </w:rPr>
    </w:lvl>
    <w:lvl w:ilvl="4" w:tplc="DE726ECA" w:tentative="1">
      <w:start w:val="1"/>
      <w:numFmt w:val="bullet"/>
      <w:lvlText w:val=""/>
      <w:lvlJc w:val="left"/>
      <w:pPr>
        <w:tabs>
          <w:tab w:val="num" w:pos="3600"/>
        </w:tabs>
        <w:ind w:left="3600" w:hanging="360"/>
      </w:pPr>
      <w:rPr>
        <w:rFonts w:ascii="Wingdings" w:hAnsi="Wingdings" w:hint="default"/>
      </w:rPr>
    </w:lvl>
    <w:lvl w:ilvl="5" w:tplc="A36CF4EC" w:tentative="1">
      <w:start w:val="1"/>
      <w:numFmt w:val="bullet"/>
      <w:lvlText w:val=""/>
      <w:lvlJc w:val="left"/>
      <w:pPr>
        <w:tabs>
          <w:tab w:val="num" w:pos="4320"/>
        </w:tabs>
        <w:ind w:left="4320" w:hanging="360"/>
      </w:pPr>
      <w:rPr>
        <w:rFonts w:ascii="Wingdings" w:hAnsi="Wingdings" w:hint="default"/>
      </w:rPr>
    </w:lvl>
    <w:lvl w:ilvl="6" w:tplc="AF5A919E" w:tentative="1">
      <w:start w:val="1"/>
      <w:numFmt w:val="bullet"/>
      <w:lvlText w:val=""/>
      <w:lvlJc w:val="left"/>
      <w:pPr>
        <w:tabs>
          <w:tab w:val="num" w:pos="5040"/>
        </w:tabs>
        <w:ind w:left="5040" w:hanging="360"/>
      </w:pPr>
      <w:rPr>
        <w:rFonts w:ascii="Wingdings" w:hAnsi="Wingdings" w:hint="default"/>
      </w:rPr>
    </w:lvl>
    <w:lvl w:ilvl="7" w:tplc="D41823F6" w:tentative="1">
      <w:start w:val="1"/>
      <w:numFmt w:val="bullet"/>
      <w:lvlText w:val=""/>
      <w:lvlJc w:val="left"/>
      <w:pPr>
        <w:tabs>
          <w:tab w:val="num" w:pos="5760"/>
        </w:tabs>
        <w:ind w:left="5760" w:hanging="360"/>
      </w:pPr>
      <w:rPr>
        <w:rFonts w:ascii="Wingdings" w:hAnsi="Wingdings" w:hint="default"/>
      </w:rPr>
    </w:lvl>
    <w:lvl w:ilvl="8" w:tplc="0BC26A9E" w:tentative="1">
      <w:start w:val="1"/>
      <w:numFmt w:val="bullet"/>
      <w:lvlText w:val=""/>
      <w:lvlJc w:val="left"/>
      <w:pPr>
        <w:tabs>
          <w:tab w:val="num" w:pos="6480"/>
        </w:tabs>
        <w:ind w:left="6480" w:hanging="360"/>
      </w:pPr>
      <w:rPr>
        <w:rFonts w:ascii="Wingdings" w:hAnsi="Wingdings" w:hint="default"/>
      </w:rPr>
    </w:lvl>
  </w:abstractNum>
  <w:abstractNum w:abstractNumId="23">
    <w:nsid w:val="54144D76"/>
    <w:multiLevelType w:val="hybridMultilevel"/>
    <w:tmpl w:val="E264DBC0"/>
    <w:lvl w:ilvl="0" w:tplc="D944B5CE">
      <w:start w:val="1"/>
      <w:numFmt w:val="bullet"/>
      <w:lvlText w:val=""/>
      <w:lvlJc w:val="left"/>
      <w:pPr>
        <w:tabs>
          <w:tab w:val="num" w:pos="360"/>
        </w:tabs>
        <w:ind w:left="360" w:hanging="360"/>
      </w:pPr>
      <w:rPr>
        <w:rFonts w:ascii="Wingdings" w:hAnsi="Wingdings" w:hint="default"/>
      </w:rPr>
    </w:lvl>
    <w:lvl w:ilvl="1" w:tplc="26C6BBAC">
      <w:start w:val="1"/>
      <w:numFmt w:val="bullet"/>
      <w:lvlText w:val=""/>
      <w:lvlJc w:val="left"/>
      <w:pPr>
        <w:tabs>
          <w:tab w:val="num" w:pos="1440"/>
        </w:tabs>
        <w:ind w:left="1440" w:hanging="360"/>
      </w:pPr>
      <w:rPr>
        <w:rFonts w:ascii="Wingdings" w:hAnsi="Wingdings" w:hint="default"/>
      </w:rPr>
    </w:lvl>
    <w:lvl w:ilvl="2" w:tplc="5CEC491E">
      <w:start w:val="1080"/>
      <w:numFmt w:val="bullet"/>
      <w:lvlText w:val=""/>
      <w:lvlJc w:val="left"/>
      <w:pPr>
        <w:tabs>
          <w:tab w:val="num" w:pos="2160"/>
        </w:tabs>
        <w:ind w:left="2160" w:hanging="360"/>
      </w:pPr>
      <w:rPr>
        <w:rFonts w:ascii="Wingdings" w:hAnsi="Wingdings" w:hint="default"/>
      </w:rPr>
    </w:lvl>
    <w:lvl w:ilvl="3" w:tplc="6FB86450" w:tentative="1">
      <w:start w:val="1"/>
      <w:numFmt w:val="bullet"/>
      <w:lvlText w:val=""/>
      <w:lvlJc w:val="left"/>
      <w:pPr>
        <w:tabs>
          <w:tab w:val="num" w:pos="2880"/>
        </w:tabs>
        <w:ind w:left="2880" w:hanging="360"/>
      </w:pPr>
      <w:rPr>
        <w:rFonts w:ascii="Wingdings" w:hAnsi="Wingdings" w:hint="default"/>
      </w:rPr>
    </w:lvl>
    <w:lvl w:ilvl="4" w:tplc="B0AC325A" w:tentative="1">
      <w:start w:val="1"/>
      <w:numFmt w:val="bullet"/>
      <w:lvlText w:val=""/>
      <w:lvlJc w:val="left"/>
      <w:pPr>
        <w:tabs>
          <w:tab w:val="num" w:pos="3600"/>
        </w:tabs>
        <w:ind w:left="3600" w:hanging="360"/>
      </w:pPr>
      <w:rPr>
        <w:rFonts w:ascii="Wingdings" w:hAnsi="Wingdings" w:hint="default"/>
      </w:rPr>
    </w:lvl>
    <w:lvl w:ilvl="5" w:tplc="2FAC34D2" w:tentative="1">
      <w:start w:val="1"/>
      <w:numFmt w:val="bullet"/>
      <w:lvlText w:val=""/>
      <w:lvlJc w:val="left"/>
      <w:pPr>
        <w:tabs>
          <w:tab w:val="num" w:pos="4320"/>
        </w:tabs>
        <w:ind w:left="4320" w:hanging="360"/>
      </w:pPr>
      <w:rPr>
        <w:rFonts w:ascii="Wingdings" w:hAnsi="Wingdings" w:hint="default"/>
      </w:rPr>
    </w:lvl>
    <w:lvl w:ilvl="6" w:tplc="B25E638E" w:tentative="1">
      <w:start w:val="1"/>
      <w:numFmt w:val="bullet"/>
      <w:lvlText w:val=""/>
      <w:lvlJc w:val="left"/>
      <w:pPr>
        <w:tabs>
          <w:tab w:val="num" w:pos="5040"/>
        </w:tabs>
        <w:ind w:left="5040" w:hanging="360"/>
      </w:pPr>
      <w:rPr>
        <w:rFonts w:ascii="Wingdings" w:hAnsi="Wingdings" w:hint="default"/>
      </w:rPr>
    </w:lvl>
    <w:lvl w:ilvl="7" w:tplc="93C44072" w:tentative="1">
      <w:start w:val="1"/>
      <w:numFmt w:val="bullet"/>
      <w:lvlText w:val=""/>
      <w:lvlJc w:val="left"/>
      <w:pPr>
        <w:tabs>
          <w:tab w:val="num" w:pos="5760"/>
        </w:tabs>
        <w:ind w:left="5760" w:hanging="360"/>
      </w:pPr>
      <w:rPr>
        <w:rFonts w:ascii="Wingdings" w:hAnsi="Wingdings" w:hint="default"/>
      </w:rPr>
    </w:lvl>
    <w:lvl w:ilvl="8" w:tplc="B748F7B2" w:tentative="1">
      <w:start w:val="1"/>
      <w:numFmt w:val="bullet"/>
      <w:lvlText w:val=""/>
      <w:lvlJc w:val="left"/>
      <w:pPr>
        <w:tabs>
          <w:tab w:val="num" w:pos="6480"/>
        </w:tabs>
        <w:ind w:left="6480" w:hanging="360"/>
      </w:pPr>
      <w:rPr>
        <w:rFonts w:ascii="Wingdings" w:hAnsi="Wingdings" w:hint="default"/>
      </w:rPr>
    </w:lvl>
  </w:abstractNum>
  <w:abstractNum w:abstractNumId="24">
    <w:nsid w:val="55520163"/>
    <w:multiLevelType w:val="hybridMultilevel"/>
    <w:tmpl w:val="9ED257E6"/>
    <w:lvl w:ilvl="0" w:tplc="A7607FEE">
      <w:start w:val="1"/>
      <w:numFmt w:val="bullet"/>
      <w:lvlText w:val="•"/>
      <w:lvlJc w:val="left"/>
      <w:pPr>
        <w:tabs>
          <w:tab w:val="num" w:pos="720"/>
        </w:tabs>
        <w:ind w:left="720" w:hanging="360"/>
      </w:pPr>
      <w:rPr>
        <w:rFonts w:ascii="Times New Roman" w:hAnsi="Times New Roman" w:hint="default"/>
      </w:rPr>
    </w:lvl>
    <w:lvl w:ilvl="1" w:tplc="53E032FE" w:tentative="1">
      <w:start w:val="1"/>
      <w:numFmt w:val="bullet"/>
      <w:lvlText w:val="•"/>
      <w:lvlJc w:val="left"/>
      <w:pPr>
        <w:tabs>
          <w:tab w:val="num" w:pos="1440"/>
        </w:tabs>
        <w:ind w:left="1440" w:hanging="360"/>
      </w:pPr>
      <w:rPr>
        <w:rFonts w:ascii="Times New Roman" w:hAnsi="Times New Roman" w:hint="default"/>
      </w:rPr>
    </w:lvl>
    <w:lvl w:ilvl="2" w:tplc="8A6E2E08" w:tentative="1">
      <w:start w:val="1"/>
      <w:numFmt w:val="bullet"/>
      <w:lvlText w:val="•"/>
      <w:lvlJc w:val="left"/>
      <w:pPr>
        <w:tabs>
          <w:tab w:val="num" w:pos="2160"/>
        </w:tabs>
        <w:ind w:left="2160" w:hanging="360"/>
      </w:pPr>
      <w:rPr>
        <w:rFonts w:ascii="Times New Roman" w:hAnsi="Times New Roman" w:hint="default"/>
      </w:rPr>
    </w:lvl>
    <w:lvl w:ilvl="3" w:tplc="5074E6A4" w:tentative="1">
      <w:start w:val="1"/>
      <w:numFmt w:val="bullet"/>
      <w:lvlText w:val="•"/>
      <w:lvlJc w:val="left"/>
      <w:pPr>
        <w:tabs>
          <w:tab w:val="num" w:pos="2880"/>
        </w:tabs>
        <w:ind w:left="2880" w:hanging="360"/>
      </w:pPr>
      <w:rPr>
        <w:rFonts w:ascii="Times New Roman" w:hAnsi="Times New Roman" w:hint="default"/>
      </w:rPr>
    </w:lvl>
    <w:lvl w:ilvl="4" w:tplc="C1E87CEC" w:tentative="1">
      <w:start w:val="1"/>
      <w:numFmt w:val="bullet"/>
      <w:lvlText w:val="•"/>
      <w:lvlJc w:val="left"/>
      <w:pPr>
        <w:tabs>
          <w:tab w:val="num" w:pos="3600"/>
        </w:tabs>
        <w:ind w:left="3600" w:hanging="360"/>
      </w:pPr>
      <w:rPr>
        <w:rFonts w:ascii="Times New Roman" w:hAnsi="Times New Roman" w:hint="default"/>
      </w:rPr>
    </w:lvl>
    <w:lvl w:ilvl="5" w:tplc="D71E11D4" w:tentative="1">
      <w:start w:val="1"/>
      <w:numFmt w:val="bullet"/>
      <w:lvlText w:val="•"/>
      <w:lvlJc w:val="left"/>
      <w:pPr>
        <w:tabs>
          <w:tab w:val="num" w:pos="4320"/>
        </w:tabs>
        <w:ind w:left="4320" w:hanging="360"/>
      </w:pPr>
      <w:rPr>
        <w:rFonts w:ascii="Times New Roman" w:hAnsi="Times New Roman" w:hint="default"/>
      </w:rPr>
    </w:lvl>
    <w:lvl w:ilvl="6" w:tplc="6A6891CC" w:tentative="1">
      <w:start w:val="1"/>
      <w:numFmt w:val="bullet"/>
      <w:lvlText w:val="•"/>
      <w:lvlJc w:val="left"/>
      <w:pPr>
        <w:tabs>
          <w:tab w:val="num" w:pos="5040"/>
        </w:tabs>
        <w:ind w:left="5040" w:hanging="360"/>
      </w:pPr>
      <w:rPr>
        <w:rFonts w:ascii="Times New Roman" w:hAnsi="Times New Roman" w:hint="default"/>
      </w:rPr>
    </w:lvl>
    <w:lvl w:ilvl="7" w:tplc="E96A0DE4" w:tentative="1">
      <w:start w:val="1"/>
      <w:numFmt w:val="bullet"/>
      <w:lvlText w:val="•"/>
      <w:lvlJc w:val="left"/>
      <w:pPr>
        <w:tabs>
          <w:tab w:val="num" w:pos="5760"/>
        </w:tabs>
        <w:ind w:left="5760" w:hanging="360"/>
      </w:pPr>
      <w:rPr>
        <w:rFonts w:ascii="Times New Roman" w:hAnsi="Times New Roman" w:hint="default"/>
      </w:rPr>
    </w:lvl>
    <w:lvl w:ilvl="8" w:tplc="482665D8" w:tentative="1">
      <w:start w:val="1"/>
      <w:numFmt w:val="bullet"/>
      <w:lvlText w:val="•"/>
      <w:lvlJc w:val="left"/>
      <w:pPr>
        <w:tabs>
          <w:tab w:val="num" w:pos="6480"/>
        </w:tabs>
        <w:ind w:left="6480" w:hanging="360"/>
      </w:pPr>
      <w:rPr>
        <w:rFonts w:ascii="Times New Roman" w:hAnsi="Times New Roman" w:hint="default"/>
      </w:rPr>
    </w:lvl>
  </w:abstractNum>
  <w:abstractNum w:abstractNumId="25">
    <w:nsid w:val="55DB6F3F"/>
    <w:multiLevelType w:val="hybridMultilevel"/>
    <w:tmpl w:val="39E0D4E6"/>
    <w:lvl w:ilvl="0" w:tplc="2E6C4104">
      <w:start w:val="1"/>
      <w:numFmt w:val="bullet"/>
      <w:lvlText w:val=""/>
      <w:lvlJc w:val="left"/>
      <w:pPr>
        <w:tabs>
          <w:tab w:val="num" w:pos="720"/>
        </w:tabs>
        <w:ind w:left="720" w:hanging="360"/>
      </w:pPr>
      <w:rPr>
        <w:rFonts w:ascii="Wingdings" w:hAnsi="Wingdings" w:hint="default"/>
      </w:rPr>
    </w:lvl>
    <w:lvl w:ilvl="1" w:tplc="A5B47504">
      <w:start w:val="944"/>
      <w:numFmt w:val="bullet"/>
      <w:lvlText w:val=""/>
      <w:lvlJc w:val="left"/>
      <w:pPr>
        <w:tabs>
          <w:tab w:val="num" w:pos="1440"/>
        </w:tabs>
        <w:ind w:left="1440" w:hanging="360"/>
      </w:pPr>
      <w:rPr>
        <w:rFonts w:ascii="Wingdings" w:hAnsi="Wingdings" w:hint="default"/>
      </w:rPr>
    </w:lvl>
    <w:lvl w:ilvl="2" w:tplc="97F2C548" w:tentative="1">
      <w:start w:val="1"/>
      <w:numFmt w:val="bullet"/>
      <w:lvlText w:val=""/>
      <w:lvlJc w:val="left"/>
      <w:pPr>
        <w:tabs>
          <w:tab w:val="num" w:pos="2160"/>
        </w:tabs>
        <w:ind w:left="2160" w:hanging="360"/>
      </w:pPr>
      <w:rPr>
        <w:rFonts w:ascii="Wingdings" w:hAnsi="Wingdings" w:hint="default"/>
      </w:rPr>
    </w:lvl>
    <w:lvl w:ilvl="3" w:tplc="097C1840" w:tentative="1">
      <w:start w:val="1"/>
      <w:numFmt w:val="bullet"/>
      <w:lvlText w:val=""/>
      <w:lvlJc w:val="left"/>
      <w:pPr>
        <w:tabs>
          <w:tab w:val="num" w:pos="2880"/>
        </w:tabs>
        <w:ind w:left="2880" w:hanging="360"/>
      </w:pPr>
      <w:rPr>
        <w:rFonts w:ascii="Wingdings" w:hAnsi="Wingdings" w:hint="default"/>
      </w:rPr>
    </w:lvl>
    <w:lvl w:ilvl="4" w:tplc="A8EABEC6" w:tentative="1">
      <w:start w:val="1"/>
      <w:numFmt w:val="bullet"/>
      <w:lvlText w:val=""/>
      <w:lvlJc w:val="left"/>
      <w:pPr>
        <w:tabs>
          <w:tab w:val="num" w:pos="3600"/>
        </w:tabs>
        <w:ind w:left="3600" w:hanging="360"/>
      </w:pPr>
      <w:rPr>
        <w:rFonts w:ascii="Wingdings" w:hAnsi="Wingdings" w:hint="default"/>
      </w:rPr>
    </w:lvl>
    <w:lvl w:ilvl="5" w:tplc="5ABC44D8" w:tentative="1">
      <w:start w:val="1"/>
      <w:numFmt w:val="bullet"/>
      <w:lvlText w:val=""/>
      <w:lvlJc w:val="left"/>
      <w:pPr>
        <w:tabs>
          <w:tab w:val="num" w:pos="4320"/>
        </w:tabs>
        <w:ind w:left="4320" w:hanging="360"/>
      </w:pPr>
      <w:rPr>
        <w:rFonts w:ascii="Wingdings" w:hAnsi="Wingdings" w:hint="default"/>
      </w:rPr>
    </w:lvl>
    <w:lvl w:ilvl="6" w:tplc="6240BEAA" w:tentative="1">
      <w:start w:val="1"/>
      <w:numFmt w:val="bullet"/>
      <w:lvlText w:val=""/>
      <w:lvlJc w:val="left"/>
      <w:pPr>
        <w:tabs>
          <w:tab w:val="num" w:pos="5040"/>
        </w:tabs>
        <w:ind w:left="5040" w:hanging="360"/>
      </w:pPr>
      <w:rPr>
        <w:rFonts w:ascii="Wingdings" w:hAnsi="Wingdings" w:hint="default"/>
      </w:rPr>
    </w:lvl>
    <w:lvl w:ilvl="7" w:tplc="FCFA88A6" w:tentative="1">
      <w:start w:val="1"/>
      <w:numFmt w:val="bullet"/>
      <w:lvlText w:val=""/>
      <w:lvlJc w:val="left"/>
      <w:pPr>
        <w:tabs>
          <w:tab w:val="num" w:pos="5760"/>
        </w:tabs>
        <w:ind w:left="5760" w:hanging="360"/>
      </w:pPr>
      <w:rPr>
        <w:rFonts w:ascii="Wingdings" w:hAnsi="Wingdings" w:hint="default"/>
      </w:rPr>
    </w:lvl>
    <w:lvl w:ilvl="8" w:tplc="EE528100" w:tentative="1">
      <w:start w:val="1"/>
      <w:numFmt w:val="bullet"/>
      <w:lvlText w:val=""/>
      <w:lvlJc w:val="left"/>
      <w:pPr>
        <w:tabs>
          <w:tab w:val="num" w:pos="6480"/>
        </w:tabs>
        <w:ind w:left="6480" w:hanging="360"/>
      </w:pPr>
      <w:rPr>
        <w:rFonts w:ascii="Wingdings" w:hAnsi="Wingdings" w:hint="default"/>
      </w:rPr>
    </w:lvl>
  </w:abstractNum>
  <w:abstractNum w:abstractNumId="26">
    <w:nsid w:val="5A3C7E7C"/>
    <w:multiLevelType w:val="hybridMultilevel"/>
    <w:tmpl w:val="3CC25482"/>
    <w:lvl w:ilvl="0" w:tplc="4F26D18C">
      <w:start w:val="1"/>
      <w:numFmt w:val="bullet"/>
      <w:lvlText w:val=""/>
      <w:lvlJc w:val="left"/>
      <w:pPr>
        <w:tabs>
          <w:tab w:val="num" w:pos="720"/>
        </w:tabs>
        <w:ind w:left="720" w:hanging="360"/>
      </w:pPr>
      <w:rPr>
        <w:rFonts w:ascii="Wingdings" w:hAnsi="Wingdings" w:hint="default"/>
      </w:rPr>
    </w:lvl>
    <w:lvl w:ilvl="1" w:tplc="71E4D686">
      <w:start w:val="887"/>
      <w:numFmt w:val="bullet"/>
      <w:lvlText w:val=""/>
      <w:lvlJc w:val="left"/>
      <w:pPr>
        <w:tabs>
          <w:tab w:val="num" w:pos="360"/>
        </w:tabs>
        <w:ind w:left="360" w:hanging="360"/>
      </w:pPr>
      <w:rPr>
        <w:rFonts w:ascii="Wingdings" w:hAnsi="Wingdings" w:hint="default"/>
      </w:rPr>
    </w:lvl>
    <w:lvl w:ilvl="2" w:tplc="905A4ABE">
      <w:start w:val="887"/>
      <w:numFmt w:val="bullet"/>
      <w:lvlText w:val=""/>
      <w:lvlJc w:val="left"/>
      <w:pPr>
        <w:tabs>
          <w:tab w:val="num" w:pos="2160"/>
        </w:tabs>
        <w:ind w:left="2160" w:hanging="360"/>
      </w:pPr>
      <w:rPr>
        <w:rFonts w:ascii="Wingdings" w:hAnsi="Wingdings" w:hint="default"/>
      </w:rPr>
    </w:lvl>
    <w:lvl w:ilvl="3" w:tplc="B1967F5E" w:tentative="1">
      <w:start w:val="1"/>
      <w:numFmt w:val="bullet"/>
      <w:lvlText w:val=""/>
      <w:lvlJc w:val="left"/>
      <w:pPr>
        <w:tabs>
          <w:tab w:val="num" w:pos="2880"/>
        </w:tabs>
        <w:ind w:left="2880" w:hanging="360"/>
      </w:pPr>
      <w:rPr>
        <w:rFonts w:ascii="Wingdings" w:hAnsi="Wingdings" w:hint="default"/>
      </w:rPr>
    </w:lvl>
    <w:lvl w:ilvl="4" w:tplc="D396ABC8" w:tentative="1">
      <w:start w:val="1"/>
      <w:numFmt w:val="bullet"/>
      <w:lvlText w:val=""/>
      <w:lvlJc w:val="left"/>
      <w:pPr>
        <w:tabs>
          <w:tab w:val="num" w:pos="3600"/>
        </w:tabs>
        <w:ind w:left="3600" w:hanging="360"/>
      </w:pPr>
      <w:rPr>
        <w:rFonts w:ascii="Wingdings" w:hAnsi="Wingdings" w:hint="default"/>
      </w:rPr>
    </w:lvl>
    <w:lvl w:ilvl="5" w:tplc="CB44961C" w:tentative="1">
      <w:start w:val="1"/>
      <w:numFmt w:val="bullet"/>
      <w:lvlText w:val=""/>
      <w:lvlJc w:val="left"/>
      <w:pPr>
        <w:tabs>
          <w:tab w:val="num" w:pos="4320"/>
        </w:tabs>
        <w:ind w:left="4320" w:hanging="360"/>
      </w:pPr>
      <w:rPr>
        <w:rFonts w:ascii="Wingdings" w:hAnsi="Wingdings" w:hint="default"/>
      </w:rPr>
    </w:lvl>
    <w:lvl w:ilvl="6" w:tplc="140E9EB6" w:tentative="1">
      <w:start w:val="1"/>
      <w:numFmt w:val="bullet"/>
      <w:lvlText w:val=""/>
      <w:lvlJc w:val="left"/>
      <w:pPr>
        <w:tabs>
          <w:tab w:val="num" w:pos="5040"/>
        </w:tabs>
        <w:ind w:left="5040" w:hanging="360"/>
      </w:pPr>
      <w:rPr>
        <w:rFonts w:ascii="Wingdings" w:hAnsi="Wingdings" w:hint="default"/>
      </w:rPr>
    </w:lvl>
    <w:lvl w:ilvl="7" w:tplc="4D506E2E" w:tentative="1">
      <w:start w:val="1"/>
      <w:numFmt w:val="bullet"/>
      <w:lvlText w:val=""/>
      <w:lvlJc w:val="left"/>
      <w:pPr>
        <w:tabs>
          <w:tab w:val="num" w:pos="5760"/>
        </w:tabs>
        <w:ind w:left="5760" w:hanging="360"/>
      </w:pPr>
      <w:rPr>
        <w:rFonts w:ascii="Wingdings" w:hAnsi="Wingdings" w:hint="default"/>
      </w:rPr>
    </w:lvl>
    <w:lvl w:ilvl="8" w:tplc="753AB08C" w:tentative="1">
      <w:start w:val="1"/>
      <w:numFmt w:val="bullet"/>
      <w:lvlText w:val=""/>
      <w:lvlJc w:val="left"/>
      <w:pPr>
        <w:tabs>
          <w:tab w:val="num" w:pos="6480"/>
        </w:tabs>
        <w:ind w:left="6480" w:hanging="360"/>
      </w:pPr>
      <w:rPr>
        <w:rFonts w:ascii="Wingdings" w:hAnsi="Wingdings" w:hint="default"/>
      </w:rPr>
    </w:lvl>
  </w:abstractNum>
  <w:abstractNum w:abstractNumId="27">
    <w:nsid w:val="5A774116"/>
    <w:multiLevelType w:val="hybridMultilevel"/>
    <w:tmpl w:val="58AAD5F8"/>
    <w:lvl w:ilvl="0" w:tplc="23C464F0">
      <w:start w:val="1"/>
      <w:numFmt w:val="bullet"/>
      <w:lvlText w:val=""/>
      <w:lvlJc w:val="left"/>
      <w:pPr>
        <w:tabs>
          <w:tab w:val="num" w:pos="720"/>
        </w:tabs>
        <w:ind w:left="720" w:hanging="360"/>
      </w:pPr>
      <w:rPr>
        <w:rFonts w:ascii="Wingdings" w:hAnsi="Wingdings" w:hint="default"/>
      </w:rPr>
    </w:lvl>
    <w:lvl w:ilvl="1" w:tplc="AB8A578E">
      <w:start w:val="1"/>
      <w:numFmt w:val="bullet"/>
      <w:lvlText w:val=""/>
      <w:lvlJc w:val="left"/>
      <w:pPr>
        <w:tabs>
          <w:tab w:val="num" w:pos="1440"/>
        </w:tabs>
        <w:ind w:left="1440" w:hanging="360"/>
      </w:pPr>
      <w:rPr>
        <w:rFonts w:ascii="Wingdings" w:hAnsi="Wingdings" w:hint="default"/>
      </w:rPr>
    </w:lvl>
    <w:lvl w:ilvl="2" w:tplc="4B30F7CC" w:tentative="1">
      <w:start w:val="1"/>
      <w:numFmt w:val="bullet"/>
      <w:lvlText w:val=""/>
      <w:lvlJc w:val="left"/>
      <w:pPr>
        <w:tabs>
          <w:tab w:val="num" w:pos="2160"/>
        </w:tabs>
        <w:ind w:left="2160" w:hanging="360"/>
      </w:pPr>
      <w:rPr>
        <w:rFonts w:ascii="Wingdings" w:hAnsi="Wingdings" w:hint="default"/>
      </w:rPr>
    </w:lvl>
    <w:lvl w:ilvl="3" w:tplc="0F4E76E6" w:tentative="1">
      <w:start w:val="1"/>
      <w:numFmt w:val="bullet"/>
      <w:lvlText w:val=""/>
      <w:lvlJc w:val="left"/>
      <w:pPr>
        <w:tabs>
          <w:tab w:val="num" w:pos="2880"/>
        </w:tabs>
        <w:ind w:left="2880" w:hanging="360"/>
      </w:pPr>
      <w:rPr>
        <w:rFonts w:ascii="Wingdings" w:hAnsi="Wingdings" w:hint="default"/>
      </w:rPr>
    </w:lvl>
    <w:lvl w:ilvl="4" w:tplc="DA7C78C0" w:tentative="1">
      <w:start w:val="1"/>
      <w:numFmt w:val="bullet"/>
      <w:lvlText w:val=""/>
      <w:lvlJc w:val="left"/>
      <w:pPr>
        <w:tabs>
          <w:tab w:val="num" w:pos="3600"/>
        </w:tabs>
        <w:ind w:left="3600" w:hanging="360"/>
      </w:pPr>
      <w:rPr>
        <w:rFonts w:ascii="Wingdings" w:hAnsi="Wingdings" w:hint="default"/>
      </w:rPr>
    </w:lvl>
    <w:lvl w:ilvl="5" w:tplc="C6D46EF0" w:tentative="1">
      <w:start w:val="1"/>
      <w:numFmt w:val="bullet"/>
      <w:lvlText w:val=""/>
      <w:lvlJc w:val="left"/>
      <w:pPr>
        <w:tabs>
          <w:tab w:val="num" w:pos="4320"/>
        </w:tabs>
        <w:ind w:left="4320" w:hanging="360"/>
      </w:pPr>
      <w:rPr>
        <w:rFonts w:ascii="Wingdings" w:hAnsi="Wingdings" w:hint="default"/>
      </w:rPr>
    </w:lvl>
    <w:lvl w:ilvl="6" w:tplc="81E00728" w:tentative="1">
      <w:start w:val="1"/>
      <w:numFmt w:val="bullet"/>
      <w:lvlText w:val=""/>
      <w:lvlJc w:val="left"/>
      <w:pPr>
        <w:tabs>
          <w:tab w:val="num" w:pos="5040"/>
        </w:tabs>
        <w:ind w:left="5040" w:hanging="360"/>
      </w:pPr>
      <w:rPr>
        <w:rFonts w:ascii="Wingdings" w:hAnsi="Wingdings" w:hint="default"/>
      </w:rPr>
    </w:lvl>
    <w:lvl w:ilvl="7" w:tplc="D42AE3A4" w:tentative="1">
      <w:start w:val="1"/>
      <w:numFmt w:val="bullet"/>
      <w:lvlText w:val=""/>
      <w:lvlJc w:val="left"/>
      <w:pPr>
        <w:tabs>
          <w:tab w:val="num" w:pos="5760"/>
        </w:tabs>
        <w:ind w:left="5760" w:hanging="360"/>
      </w:pPr>
      <w:rPr>
        <w:rFonts w:ascii="Wingdings" w:hAnsi="Wingdings" w:hint="default"/>
      </w:rPr>
    </w:lvl>
    <w:lvl w:ilvl="8" w:tplc="CCC64CA6" w:tentative="1">
      <w:start w:val="1"/>
      <w:numFmt w:val="bullet"/>
      <w:lvlText w:val=""/>
      <w:lvlJc w:val="left"/>
      <w:pPr>
        <w:tabs>
          <w:tab w:val="num" w:pos="6480"/>
        </w:tabs>
        <w:ind w:left="6480" w:hanging="360"/>
      </w:pPr>
      <w:rPr>
        <w:rFonts w:ascii="Wingdings" w:hAnsi="Wingdings" w:hint="default"/>
      </w:rPr>
    </w:lvl>
  </w:abstractNum>
  <w:abstractNum w:abstractNumId="28">
    <w:nsid w:val="5E800ECF"/>
    <w:multiLevelType w:val="hybridMultilevel"/>
    <w:tmpl w:val="BB16AEE2"/>
    <w:lvl w:ilvl="0" w:tplc="92009E22">
      <w:start w:val="1"/>
      <w:numFmt w:val="bullet"/>
      <w:lvlText w:val=""/>
      <w:lvlJc w:val="left"/>
      <w:pPr>
        <w:tabs>
          <w:tab w:val="num" w:pos="720"/>
        </w:tabs>
        <w:ind w:left="720" w:hanging="360"/>
      </w:pPr>
      <w:rPr>
        <w:rFonts w:ascii="Wingdings" w:hAnsi="Wingdings" w:hint="default"/>
      </w:rPr>
    </w:lvl>
    <w:lvl w:ilvl="1" w:tplc="F5B278A2">
      <w:start w:val="926"/>
      <w:numFmt w:val="bullet"/>
      <w:lvlText w:val=""/>
      <w:lvlJc w:val="left"/>
      <w:pPr>
        <w:tabs>
          <w:tab w:val="num" w:pos="1440"/>
        </w:tabs>
        <w:ind w:left="1440" w:hanging="360"/>
      </w:pPr>
      <w:rPr>
        <w:rFonts w:ascii="Wingdings" w:hAnsi="Wingdings" w:hint="default"/>
      </w:rPr>
    </w:lvl>
    <w:lvl w:ilvl="2" w:tplc="398E5EBE">
      <w:start w:val="926"/>
      <w:numFmt w:val="bullet"/>
      <w:lvlText w:val=""/>
      <w:lvlJc w:val="left"/>
      <w:pPr>
        <w:tabs>
          <w:tab w:val="num" w:pos="2160"/>
        </w:tabs>
        <w:ind w:left="2160" w:hanging="360"/>
      </w:pPr>
      <w:rPr>
        <w:rFonts w:ascii="Wingdings" w:hAnsi="Wingdings" w:hint="default"/>
      </w:rPr>
    </w:lvl>
    <w:lvl w:ilvl="3" w:tplc="151642A8" w:tentative="1">
      <w:start w:val="1"/>
      <w:numFmt w:val="bullet"/>
      <w:lvlText w:val=""/>
      <w:lvlJc w:val="left"/>
      <w:pPr>
        <w:tabs>
          <w:tab w:val="num" w:pos="2880"/>
        </w:tabs>
        <w:ind w:left="2880" w:hanging="360"/>
      </w:pPr>
      <w:rPr>
        <w:rFonts w:ascii="Wingdings" w:hAnsi="Wingdings" w:hint="default"/>
      </w:rPr>
    </w:lvl>
    <w:lvl w:ilvl="4" w:tplc="7E0E4CE4" w:tentative="1">
      <w:start w:val="1"/>
      <w:numFmt w:val="bullet"/>
      <w:lvlText w:val=""/>
      <w:lvlJc w:val="left"/>
      <w:pPr>
        <w:tabs>
          <w:tab w:val="num" w:pos="3600"/>
        </w:tabs>
        <w:ind w:left="3600" w:hanging="360"/>
      </w:pPr>
      <w:rPr>
        <w:rFonts w:ascii="Wingdings" w:hAnsi="Wingdings" w:hint="default"/>
      </w:rPr>
    </w:lvl>
    <w:lvl w:ilvl="5" w:tplc="4AD4347C" w:tentative="1">
      <w:start w:val="1"/>
      <w:numFmt w:val="bullet"/>
      <w:lvlText w:val=""/>
      <w:lvlJc w:val="left"/>
      <w:pPr>
        <w:tabs>
          <w:tab w:val="num" w:pos="4320"/>
        </w:tabs>
        <w:ind w:left="4320" w:hanging="360"/>
      </w:pPr>
      <w:rPr>
        <w:rFonts w:ascii="Wingdings" w:hAnsi="Wingdings" w:hint="default"/>
      </w:rPr>
    </w:lvl>
    <w:lvl w:ilvl="6" w:tplc="D55CC5FC" w:tentative="1">
      <w:start w:val="1"/>
      <w:numFmt w:val="bullet"/>
      <w:lvlText w:val=""/>
      <w:lvlJc w:val="left"/>
      <w:pPr>
        <w:tabs>
          <w:tab w:val="num" w:pos="5040"/>
        </w:tabs>
        <w:ind w:left="5040" w:hanging="360"/>
      </w:pPr>
      <w:rPr>
        <w:rFonts w:ascii="Wingdings" w:hAnsi="Wingdings" w:hint="default"/>
      </w:rPr>
    </w:lvl>
    <w:lvl w:ilvl="7" w:tplc="D662194E" w:tentative="1">
      <w:start w:val="1"/>
      <w:numFmt w:val="bullet"/>
      <w:lvlText w:val=""/>
      <w:lvlJc w:val="left"/>
      <w:pPr>
        <w:tabs>
          <w:tab w:val="num" w:pos="5760"/>
        </w:tabs>
        <w:ind w:left="5760" w:hanging="360"/>
      </w:pPr>
      <w:rPr>
        <w:rFonts w:ascii="Wingdings" w:hAnsi="Wingdings" w:hint="default"/>
      </w:rPr>
    </w:lvl>
    <w:lvl w:ilvl="8" w:tplc="1B90B4D8" w:tentative="1">
      <w:start w:val="1"/>
      <w:numFmt w:val="bullet"/>
      <w:lvlText w:val=""/>
      <w:lvlJc w:val="left"/>
      <w:pPr>
        <w:tabs>
          <w:tab w:val="num" w:pos="6480"/>
        </w:tabs>
        <w:ind w:left="6480" w:hanging="360"/>
      </w:pPr>
      <w:rPr>
        <w:rFonts w:ascii="Wingdings" w:hAnsi="Wingdings" w:hint="default"/>
      </w:rPr>
    </w:lvl>
  </w:abstractNum>
  <w:abstractNum w:abstractNumId="29">
    <w:nsid w:val="6158324F"/>
    <w:multiLevelType w:val="hybridMultilevel"/>
    <w:tmpl w:val="3CB2E884"/>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30">
    <w:nsid w:val="645A188C"/>
    <w:multiLevelType w:val="hybridMultilevel"/>
    <w:tmpl w:val="C140639A"/>
    <w:lvl w:ilvl="0" w:tplc="68AE730A">
      <w:start w:val="1"/>
      <w:numFmt w:val="bullet"/>
      <w:lvlText w:val=""/>
      <w:lvlJc w:val="left"/>
      <w:pPr>
        <w:tabs>
          <w:tab w:val="num" w:pos="720"/>
        </w:tabs>
        <w:ind w:left="720" w:hanging="360"/>
      </w:pPr>
      <w:rPr>
        <w:rFonts w:ascii="Wingdings" w:hAnsi="Wingdings" w:hint="default"/>
      </w:rPr>
    </w:lvl>
    <w:lvl w:ilvl="1" w:tplc="CE727202">
      <w:start w:val="872"/>
      <w:numFmt w:val="bullet"/>
      <w:lvlText w:val=""/>
      <w:lvlJc w:val="left"/>
      <w:pPr>
        <w:tabs>
          <w:tab w:val="num" w:pos="1440"/>
        </w:tabs>
        <w:ind w:left="1440" w:hanging="360"/>
      </w:pPr>
      <w:rPr>
        <w:rFonts w:ascii="Wingdings" w:hAnsi="Wingdings" w:hint="default"/>
      </w:rPr>
    </w:lvl>
    <w:lvl w:ilvl="2" w:tplc="38F0A96A">
      <w:start w:val="872"/>
      <w:numFmt w:val="bullet"/>
      <w:lvlText w:val=""/>
      <w:lvlJc w:val="left"/>
      <w:pPr>
        <w:tabs>
          <w:tab w:val="num" w:pos="2160"/>
        </w:tabs>
        <w:ind w:left="2160" w:hanging="360"/>
      </w:pPr>
      <w:rPr>
        <w:rFonts w:ascii="Wingdings" w:hAnsi="Wingdings" w:hint="default"/>
      </w:rPr>
    </w:lvl>
    <w:lvl w:ilvl="3" w:tplc="DFB4B15C" w:tentative="1">
      <w:start w:val="1"/>
      <w:numFmt w:val="bullet"/>
      <w:lvlText w:val=""/>
      <w:lvlJc w:val="left"/>
      <w:pPr>
        <w:tabs>
          <w:tab w:val="num" w:pos="2880"/>
        </w:tabs>
        <w:ind w:left="2880" w:hanging="360"/>
      </w:pPr>
      <w:rPr>
        <w:rFonts w:ascii="Wingdings" w:hAnsi="Wingdings" w:hint="default"/>
      </w:rPr>
    </w:lvl>
    <w:lvl w:ilvl="4" w:tplc="9C0C18CE" w:tentative="1">
      <w:start w:val="1"/>
      <w:numFmt w:val="bullet"/>
      <w:lvlText w:val=""/>
      <w:lvlJc w:val="left"/>
      <w:pPr>
        <w:tabs>
          <w:tab w:val="num" w:pos="3600"/>
        </w:tabs>
        <w:ind w:left="3600" w:hanging="360"/>
      </w:pPr>
      <w:rPr>
        <w:rFonts w:ascii="Wingdings" w:hAnsi="Wingdings" w:hint="default"/>
      </w:rPr>
    </w:lvl>
    <w:lvl w:ilvl="5" w:tplc="0B68D158" w:tentative="1">
      <w:start w:val="1"/>
      <w:numFmt w:val="bullet"/>
      <w:lvlText w:val=""/>
      <w:lvlJc w:val="left"/>
      <w:pPr>
        <w:tabs>
          <w:tab w:val="num" w:pos="4320"/>
        </w:tabs>
        <w:ind w:left="4320" w:hanging="360"/>
      </w:pPr>
      <w:rPr>
        <w:rFonts w:ascii="Wingdings" w:hAnsi="Wingdings" w:hint="default"/>
      </w:rPr>
    </w:lvl>
    <w:lvl w:ilvl="6" w:tplc="D25474BE" w:tentative="1">
      <w:start w:val="1"/>
      <w:numFmt w:val="bullet"/>
      <w:lvlText w:val=""/>
      <w:lvlJc w:val="left"/>
      <w:pPr>
        <w:tabs>
          <w:tab w:val="num" w:pos="5040"/>
        </w:tabs>
        <w:ind w:left="5040" w:hanging="360"/>
      </w:pPr>
      <w:rPr>
        <w:rFonts w:ascii="Wingdings" w:hAnsi="Wingdings" w:hint="default"/>
      </w:rPr>
    </w:lvl>
    <w:lvl w:ilvl="7" w:tplc="0D42DDB4" w:tentative="1">
      <w:start w:val="1"/>
      <w:numFmt w:val="bullet"/>
      <w:lvlText w:val=""/>
      <w:lvlJc w:val="left"/>
      <w:pPr>
        <w:tabs>
          <w:tab w:val="num" w:pos="5760"/>
        </w:tabs>
        <w:ind w:left="5760" w:hanging="360"/>
      </w:pPr>
      <w:rPr>
        <w:rFonts w:ascii="Wingdings" w:hAnsi="Wingdings" w:hint="default"/>
      </w:rPr>
    </w:lvl>
    <w:lvl w:ilvl="8" w:tplc="C4A44458" w:tentative="1">
      <w:start w:val="1"/>
      <w:numFmt w:val="bullet"/>
      <w:lvlText w:val=""/>
      <w:lvlJc w:val="left"/>
      <w:pPr>
        <w:tabs>
          <w:tab w:val="num" w:pos="6480"/>
        </w:tabs>
        <w:ind w:left="6480" w:hanging="360"/>
      </w:pPr>
      <w:rPr>
        <w:rFonts w:ascii="Wingdings" w:hAnsi="Wingdings" w:hint="default"/>
      </w:rPr>
    </w:lvl>
  </w:abstractNum>
  <w:abstractNum w:abstractNumId="31">
    <w:nsid w:val="680138E3"/>
    <w:multiLevelType w:val="hybridMultilevel"/>
    <w:tmpl w:val="4580A734"/>
    <w:lvl w:ilvl="0" w:tplc="E9CE36D4">
      <w:start w:val="1"/>
      <w:numFmt w:val="bullet"/>
      <w:lvlText w:val="•"/>
      <w:lvlJc w:val="left"/>
      <w:pPr>
        <w:tabs>
          <w:tab w:val="num" w:pos="720"/>
        </w:tabs>
        <w:ind w:left="720" w:hanging="360"/>
      </w:pPr>
      <w:rPr>
        <w:rFonts w:ascii="Times New Roman" w:hAnsi="Times New Roman" w:hint="default"/>
      </w:rPr>
    </w:lvl>
    <w:lvl w:ilvl="1" w:tplc="EDC2D0A6" w:tentative="1">
      <w:start w:val="1"/>
      <w:numFmt w:val="bullet"/>
      <w:lvlText w:val="•"/>
      <w:lvlJc w:val="left"/>
      <w:pPr>
        <w:tabs>
          <w:tab w:val="num" w:pos="1440"/>
        </w:tabs>
        <w:ind w:left="1440" w:hanging="360"/>
      </w:pPr>
      <w:rPr>
        <w:rFonts w:ascii="Times New Roman" w:hAnsi="Times New Roman" w:hint="default"/>
      </w:rPr>
    </w:lvl>
    <w:lvl w:ilvl="2" w:tplc="275C6CA8" w:tentative="1">
      <w:start w:val="1"/>
      <w:numFmt w:val="bullet"/>
      <w:lvlText w:val="•"/>
      <w:lvlJc w:val="left"/>
      <w:pPr>
        <w:tabs>
          <w:tab w:val="num" w:pos="2160"/>
        </w:tabs>
        <w:ind w:left="2160" w:hanging="360"/>
      </w:pPr>
      <w:rPr>
        <w:rFonts w:ascii="Times New Roman" w:hAnsi="Times New Roman" w:hint="default"/>
      </w:rPr>
    </w:lvl>
    <w:lvl w:ilvl="3" w:tplc="066CD59C" w:tentative="1">
      <w:start w:val="1"/>
      <w:numFmt w:val="bullet"/>
      <w:lvlText w:val="•"/>
      <w:lvlJc w:val="left"/>
      <w:pPr>
        <w:tabs>
          <w:tab w:val="num" w:pos="2880"/>
        </w:tabs>
        <w:ind w:left="2880" w:hanging="360"/>
      </w:pPr>
      <w:rPr>
        <w:rFonts w:ascii="Times New Roman" w:hAnsi="Times New Roman" w:hint="default"/>
      </w:rPr>
    </w:lvl>
    <w:lvl w:ilvl="4" w:tplc="438E2E0C" w:tentative="1">
      <w:start w:val="1"/>
      <w:numFmt w:val="bullet"/>
      <w:lvlText w:val="•"/>
      <w:lvlJc w:val="left"/>
      <w:pPr>
        <w:tabs>
          <w:tab w:val="num" w:pos="3600"/>
        </w:tabs>
        <w:ind w:left="3600" w:hanging="360"/>
      </w:pPr>
      <w:rPr>
        <w:rFonts w:ascii="Times New Roman" w:hAnsi="Times New Roman" w:hint="default"/>
      </w:rPr>
    </w:lvl>
    <w:lvl w:ilvl="5" w:tplc="E1BA1F64" w:tentative="1">
      <w:start w:val="1"/>
      <w:numFmt w:val="bullet"/>
      <w:lvlText w:val="•"/>
      <w:lvlJc w:val="left"/>
      <w:pPr>
        <w:tabs>
          <w:tab w:val="num" w:pos="4320"/>
        </w:tabs>
        <w:ind w:left="4320" w:hanging="360"/>
      </w:pPr>
      <w:rPr>
        <w:rFonts w:ascii="Times New Roman" w:hAnsi="Times New Roman" w:hint="default"/>
      </w:rPr>
    </w:lvl>
    <w:lvl w:ilvl="6" w:tplc="C6567BE0" w:tentative="1">
      <w:start w:val="1"/>
      <w:numFmt w:val="bullet"/>
      <w:lvlText w:val="•"/>
      <w:lvlJc w:val="left"/>
      <w:pPr>
        <w:tabs>
          <w:tab w:val="num" w:pos="5040"/>
        </w:tabs>
        <w:ind w:left="5040" w:hanging="360"/>
      </w:pPr>
      <w:rPr>
        <w:rFonts w:ascii="Times New Roman" w:hAnsi="Times New Roman" w:hint="default"/>
      </w:rPr>
    </w:lvl>
    <w:lvl w:ilvl="7" w:tplc="C9A07BE6" w:tentative="1">
      <w:start w:val="1"/>
      <w:numFmt w:val="bullet"/>
      <w:lvlText w:val="•"/>
      <w:lvlJc w:val="left"/>
      <w:pPr>
        <w:tabs>
          <w:tab w:val="num" w:pos="5760"/>
        </w:tabs>
        <w:ind w:left="5760" w:hanging="360"/>
      </w:pPr>
      <w:rPr>
        <w:rFonts w:ascii="Times New Roman" w:hAnsi="Times New Roman" w:hint="default"/>
      </w:rPr>
    </w:lvl>
    <w:lvl w:ilvl="8" w:tplc="8362DD96" w:tentative="1">
      <w:start w:val="1"/>
      <w:numFmt w:val="bullet"/>
      <w:lvlText w:val="•"/>
      <w:lvlJc w:val="left"/>
      <w:pPr>
        <w:tabs>
          <w:tab w:val="num" w:pos="6480"/>
        </w:tabs>
        <w:ind w:left="6480" w:hanging="360"/>
      </w:pPr>
      <w:rPr>
        <w:rFonts w:ascii="Times New Roman" w:hAnsi="Times New Roman" w:hint="default"/>
      </w:rPr>
    </w:lvl>
  </w:abstractNum>
  <w:abstractNum w:abstractNumId="32">
    <w:nsid w:val="6A7256D3"/>
    <w:multiLevelType w:val="hybridMultilevel"/>
    <w:tmpl w:val="48E85504"/>
    <w:lvl w:ilvl="0" w:tplc="0E42661A">
      <w:start w:val="1"/>
      <w:numFmt w:val="bullet"/>
      <w:lvlText w:val=""/>
      <w:lvlJc w:val="left"/>
      <w:pPr>
        <w:tabs>
          <w:tab w:val="num" w:pos="720"/>
        </w:tabs>
        <w:ind w:left="720" w:hanging="360"/>
      </w:pPr>
      <w:rPr>
        <w:rFonts w:ascii="Wingdings" w:hAnsi="Wingdings" w:hint="default"/>
      </w:rPr>
    </w:lvl>
    <w:lvl w:ilvl="1" w:tplc="8E04C326">
      <w:start w:val="926"/>
      <w:numFmt w:val="bullet"/>
      <w:lvlText w:val=""/>
      <w:lvlJc w:val="left"/>
      <w:pPr>
        <w:tabs>
          <w:tab w:val="num" w:pos="1440"/>
        </w:tabs>
        <w:ind w:left="1440" w:hanging="360"/>
      </w:pPr>
      <w:rPr>
        <w:rFonts w:ascii="Wingdings" w:hAnsi="Wingdings" w:hint="default"/>
      </w:rPr>
    </w:lvl>
    <w:lvl w:ilvl="2" w:tplc="2EBAF5BE" w:tentative="1">
      <w:start w:val="1"/>
      <w:numFmt w:val="bullet"/>
      <w:lvlText w:val=""/>
      <w:lvlJc w:val="left"/>
      <w:pPr>
        <w:tabs>
          <w:tab w:val="num" w:pos="2160"/>
        </w:tabs>
        <w:ind w:left="2160" w:hanging="360"/>
      </w:pPr>
      <w:rPr>
        <w:rFonts w:ascii="Wingdings" w:hAnsi="Wingdings" w:hint="default"/>
      </w:rPr>
    </w:lvl>
    <w:lvl w:ilvl="3" w:tplc="22DA4882" w:tentative="1">
      <w:start w:val="1"/>
      <w:numFmt w:val="bullet"/>
      <w:lvlText w:val=""/>
      <w:lvlJc w:val="left"/>
      <w:pPr>
        <w:tabs>
          <w:tab w:val="num" w:pos="2880"/>
        </w:tabs>
        <w:ind w:left="2880" w:hanging="360"/>
      </w:pPr>
      <w:rPr>
        <w:rFonts w:ascii="Wingdings" w:hAnsi="Wingdings" w:hint="default"/>
      </w:rPr>
    </w:lvl>
    <w:lvl w:ilvl="4" w:tplc="1898F146" w:tentative="1">
      <w:start w:val="1"/>
      <w:numFmt w:val="bullet"/>
      <w:lvlText w:val=""/>
      <w:lvlJc w:val="left"/>
      <w:pPr>
        <w:tabs>
          <w:tab w:val="num" w:pos="3600"/>
        </w:tabs>
        <w:ind w:left="3600" w:hanging="360"/>
      </w:pPr>
      <w:rPr>
        <w:rFonts w:ascii="Wingdings" w:hAnsi="Wingdings" w:hint="default"/>
      </w:rPr>
    </w:lvl>
    <w:lvl w:ilvl="5" w:tplc="8F789B86" w:tentative="1">
      <w:start w:val="1"/>
      <w:numFmt w:val="bullet"/>
      <w:lvlText w:val=""/>
      <w:lvlJc w:val="left"/>
      <w:pPr>
        <w:tabs>
          <w:tab w:val="num" w:pos="4320"/>
        </w:tabs>
        <w:ind w:left="4320" w:hanging="360"/>
      </w:pPr>
      <w:rPr>
        <w:rFonts w:ascii="Wingdings" w:hAnsi="Wingdings" w:hint="default"/>
      </w:rPr>
    </w:lvl>
    <w:lvl w:ilvl="6" w:tplc="EED2AF52" w:tentative="1">
      <w:start w:val="1"/>
      <w:numFmt w:val="bullet"/>
      <w:lvlText w:val=""/>
      <w:lvlJc w:val="left"/>
      <w:pPr>
        <w:tabs>
          <w:tab w:val="num" w:pos="5040"/>
        </w:tabs>
        <w:ind w:left="5040" w:hanging="360"/>
      </w:pPr>
      <w:rPr>
        <w:rFonts w:ascii="Wingdings" w:hAnsi="Wingdings" w:hint="default"/>
      </w:rPr>
    </w:lvl>
    <w:lvl w:ilvl="7" w:tplc="6B62EAE2" w:tentative="1">
      <w:start w:val="1"/>
      <w:numFmt w:val="bullet"/>
      <w:lvlText w:val=""/>
      <w:lvlJc w:val="left"/>
      <w:pPr>
        <w:tabs>
          <w:tab w:val="num" w:pos="5760"/>
        </w:tabs>
        <w:ind w:left="5760" w:hanging="360"/>
      </w:pPr>
      <w:rPr>
        <w:rFonts w:ascii="Wingdings" w:hAnsi="Wingdings" w:hint="default"/>
      </w:rPr>
    </w:lvl>
    <w:lvl w:ilvl="8" w:tplc="6ECE5BEA" w:tentative="1">
      <w:start w:val="1"/>
      <w:numFmt w:val="bullet"/>
      <w:lvlText w:val=""/>
      <w:lvlJc w:val="left"/>
      <w:pPr>
        <w:tabs>
          <w:tab w:val="num" w:pos="6480"/>
        </w:tabs>
        <w:ind w:left="6480" w:hanging="360"/>
      </w:pPr>
      <w:rPr>
        <w:rFonts w:ascii="Wingdings" w:hAnsi="Wingdings" w:hint="default"/>
      </w:rPr>
    </w:lvl>
  </w:abstractNum>
  <w:abstractNum w:abstractNumId="33">
    <w:nsid w:val="6C357818"/>
    <w:multiLevelType w:val="hybridMultilevel"/>
    <w:tmpl w:val="0726880E"/>
    <w:lvl w:ilvl="0" w:tplc="09240688">
      <w:start w:val="1"/>
      <w:numFmt w:val="bullet"/>
      <w:lvlText w:val="•"/>
      <w:lvlJc w:val="left"/>
      <w:pPr>
        <w:tabs>
          <w:tab w:val="num" w:pos="720"/>
        </w:tabs>
        <w:ind w:left="720" w:hanging="360"/>
      </w:pPr>
      <w:rPr>
        <w:rFonts w:ascii="Times New Roman" w:hAnsi="Times New Roman" w:hint="default"/>
      </w:rPr>
    </w:lvl>
    <w:lvl w:ilvl="1" w:tplc="F9FE1CE4" w:tentative="1">
      <w:start w:val="1"/>
      <w:numFmt w:val="bullet"/>
      <w:lvlText w:val="•"/>
      <w:lvlJc w:val="left"/>
      <w:pPr>
        <w:tabs>
          <w:tab w:val="num" w:pos="1440"/>
        </w:tabs>
        <w:ind w:left="1440" w:hanging="360"/>
      </w:pPr>
      <w:rPr>
        <w:rFonts w:ascii="Times New Roman" w:hAnsi="Times New Roman" w:hint="default"/>
      </w:rPr>
    </w:lvl>
    <w:lvl w:ilvl="2" w:tplc="B7B4135C" w:tentative="1">
      <w:start w:val="1"/>
      <w:numFmt w:val="bullet"/>
      <w:lvlText w:val="•"/>
      <w:lvlJc w:val="left"/>
      <w:pPr>
        <w:tabs>
          <w:tab w:val="num" w:pos="2160"/>
        </w:tabs>
        <w:ind w:left="2160" w:hanging="360"/>
      </w:pPr>
      <w:rPr>
        <w:rFonts w:ascii="Times New Roman" w:hAnsi="Times New Roman" w:hint="default"/>
      </w:rPr>
    </w:lvl>
    <w:lvl w:ilvl="3" w:tplc="F4482250" w:tentative="1">
      <w:start w:val="1"/>
      <w:numFmt w:val="bullet"/>
      <w:lvlText w:val="•"/>
      <w:lvlJc w:val="left"/>
      <w:pPr>
        <w:tabs>
          <w:tab w:val="num" w:pos="2880"/>
        </w:tabs>
        <w:ind w:left="2880" w:hanging="360"/>
      </w:pPr>
      <w:rPr>
        <w:rFonts w:ascii="Times New Roman" w:hAnsi="Times New Roman" w:hint="default"/>
      </w:rPr>
    </w:lvl>
    <w:lvl w:ilvl="4" w:tplc="CA7C9A6E" w:tentative="1">
      <w:start w:val="1"/>
      <w:numFmt w:val="bullet"/>
      <w:lvlText w:val="•"/>
      <w:lvlJc w:val="left"/>
      <w:pPr>
        <w:tabs>
          <w:tab w:val="num" w:pos="3600"/>
        </w:tabs>
        <w:ind w:left="3600" w:hanging="360"/>
      </w:pPr>
      <w:rPr>
        <w:rFonts w:ascii="Times New Roman" w:hAnsi="Times New Roman" w:hint="default"/>
      </w:rPr>
    </w:lvl>
    <w:lvl w:ilvl="5" w:tplc="E2C090FC" w:tentative="1">
      <w:start w:val="1"/>
      <w:numFmt w:val="bullet"/>
      <w:lvlText w:val="•"/>
      <w:lvlJc w:val="left"/>
      <w:pPr>
        <w:tabs>
          <w:tab w:val="num" w:pos="4320"/>
        </w:tabs>
        <w:ind w:left="4320" w:hanging="360"/>
      </w:pPr>
      <w:rPr>
        <w:rFonts w:ascii="Times New Roman" w:hAnsi="Times New Roman" w:hint="default"/>
      </w:rPr>
    </w:lvl>
    <w:lvl w:ilvl="6" w:tplc="A63274DA" w:tentative="1">
      <w:start w:val="1"/>
      <w:numFmt w:val="bullet"/>
      <w:lvlText w:val="•"/>
      <w:lvlJc w:val="left"/>
      <w:pPr>
        <w:tabs>
          <w:tab w:val="num" w:pos="5040"/>
        </w:tabs>
        <w:ind w:left="5040" w:hanging="360"/>
      </w:pPr>
      <w:rPr>
        <w:rFonts w:ascii="Times New Roman" w:hAnsi="Times New Roman" w:hint="default"/>
      </w:rPr>
    </w:lvl>
    <w:lvl w:ilvl="7" w:tplc="70480916" w:tentative="1">
      <w:start w:val="1"/>
      <w:numFmt w:val="bullet"/>
      <w:lvlText w:val="•"/>
      <w:lvlJc w:val="left"/>
      <w:pPr>
        <w:tabs>
          <w:tab w:val="num" w:pos="5760"/>
        </w:tabs>
        <w:ind w:left="5760" w:hanging="360"/>
      </w:pPr>
      <w:rPr>
        <w:rFonts w:ascii="Times New Roman" w:hAnsi="Times New Roman" w:hint="default"/>
      </w:rPr>
    </w:lvl>
    <w:lvl w:ilvl="8" w:tplc="CD96B1C2" w:tentative="1">
      <w:start w:val="1"/>
      <w:numFmt w:val="bullet"/>
      <w:lvlText w:val="•"/>
      <w:lvlJc w:val="left"/>
      <w:pPr>
        <w:tabs>
          <w:tab w:val="num" w:pos="6480"/>
        </w:tabs>
        <w:ind w:left="6480" w:hanging="360"/>
      </w:pPr>
      <w:rPr>
        <w:rFonts w:ascii="Times New Roman" w:hAnsi="Times New Roman" w:hint="default"/>
      </w:rPr>
    </w:lvl>
  </w:abstractNum>
  <w:abstractNum w:abstractNumId="34">
    <w:nsid w:val="71454684"/>
    <w:multiLevelType w:val="hybridMultilevel"/>
    <w:tmpl w:val="D03AD3AA"/>
    <w:lvl w:ilvl="0" w:tplc="A6F0BEA2">
      <w:start w:val="1"/>
      <w:numFmt w:val="bullet"/>
      <w:lvlText w:val=""/>
      <w:lvlJc w:val="left"/>
      <w:pPr>
        <w:tabs>
          <w:tab w:val="num" w:pos="720"/>
        </w:tabs>
        <w:ind w:left="720" w:hanging="360"/>
      </w:pPr>
      <w:rPr>
        <w:rFonts w:ascii="Wingdings" w:hAnsi="Wingdings" w:hint="default"/>
      </w:rPr>
    </w:lvl>
    <w:lvl w:ilvl="1" w:tplc="C7AED672">
      <w:start w:val="1"/>
      <w:numFmt w:val="bullet"/>
      <w:lvlText w:val=""/>
      <w:lvlJc w:val="left"/>
      <w:pPr>
        <w:tabs>
          <w:tab w:val="num" w:pos="1440"/>
        </w:tabs>
        <w:ind w:left="1440" w:hanging="360"/>
      </w:pPr>
      <w:rPr>
        <w:rFonts w:ascii="Wingdings" w:hAnsi="Wingdings" w:hint="default"/>
      </w:rPr>
    </w:lvl>
    <w:lvl w:ilvl="2" w:tplc="7FFC6B16" w:tentative="1">
      <w:start w:val="1"/>
      <w:numFmt w:val="bullet"/>
      <w:lvlText w:val=""/>
      <w:lvlJc w:val="left"/>
      <w:pPr>
        <w:tabs>
          <w:tab w:val="num" w:pos="2160"/>
        </w:tabs>
        <w:ind w:left="2160" w:hanging="360"/>
      </w:pPr>
      <w:rPr>
        <w:rFonts w:ascii="Wingdings" w:hAnsi="Wingdings" w:hint="default"/>
      </w:rPr>
    </w:lvl>
    <w:lvl w:ilvl="3" w:tplc="8F8EAFF2" w:tentative="1">
      <w:start w:val="1"/>
      <w:numFmt w:val="bullet"/>
      <w:lvlText w:val=""/>
      <w:lvlJc w:val="left"/>
      <w:pPr>
        <w:tabs>
          <w:tab w:val="num" w:pos="2880"/>
        </w:tabs>
        <w:ind w:left="2880" w:hanging="360"/>
      </w:pPr>
      <w:rPr>
        <w:rFonts w:ascii="Wingdings" w:hAnsi="Wingdings" w:hint="default"/>
      </w:rPr>
    </w:lvl>
    <w:lvl w:ilvl="4" w:tplc="85802A16" w:tentative="1">
      <w:start w:val="1"/>
      <w:numFmt w:val="bullet"/>
      <w:lvlText w:val=""/>
      <w:lvlJc w:val="left"/>
      <w:pPr>
        <w:tabs>
          <w:tab w:val="num" w:pos="3600"/>
        </w:tabs>
        <w:ind w:left="3600" w:hanging="360"/>
      </w:pPr>
      <w:rPr>
        <w:rFonts w:ascii="Wingdings" w:hAnsi="Wingdings" w:hint="default"/>
      </w:rPr>
    </w:lvl>
    <w:lvl w:ilvl="5" w:tplc="DC762EE8" w:tentative="1">
      <w:start w:val="1"/>
      <w:numFmt w:val="bullet"/>
      <w:lvlText w:val=""/>
      <w:lvlJc w:val="left"/>
      <w:pPr>
        <w:tabs>
          <w:tab w:val="num" w:pos="4320"/>
        </w:tabs>
        <w:ind w:left="4320" w:hanging="360"/>
      </w:pPr>
      <w:rPr>
        <w:rFonts w:ascii="Wingdings" w:hAnsi="Wingdings" w:hint="default"/>
      </w:rPr>
    </w:lvl>
    <w:lvl w:ilvl="6" w:tplc="D6609B4E" w:tentative="1">
      <w:start w:val="1"/>
      <w:numFmt w:val="bullet"/>
      <w:lvlText w:val=""/>
      <w:lvlJc w:val="left"/>
      <w:pPr>
        <w:tabs>
          <w:tab w:val="num" w:pos="5040"/>
        </w:tabs>
        <w:ind w:left="5040" w:hanging="360"/>
      </w:pPr>
      <w:rPr>
        <w:rFonts w:ascii="Wingdings" w:hAnsi="Wingdings" w:hint="default"/>
      </w:rPr>
    </w:lvl>
    <w:lvl w:ilvl="7" w:tplc="AD260CE2" w:tentative="1">
      <w:start w:val="1"/>
      <w:numFmt w:val="bullet"/>
      <w:lvlText w:val=""/>
      <w:lvlJc w:val="left"/>
      <w:pPr>
        <w:tabs>
          <w:tab w:val="num" w:pos="5760"/>
        </w:tabs>
        <w:ind w:left="5760" w:hanging="360"/>
      </w:pPr>
      <w:rPr>
        <w:rFonts w:ascii="Wingdings" w:hAnsi="Wingdings" w:hint="default"/>
      </w:rPr>
    </w:lvl>
    <w:lvl w:ilvl="8" w:tplc="BB308FCE" w:tentative="1">
      <w:start w:val="1"/>
      <w:numFmt w:val="bullet"/>
      <w:lvlText w:val=""/>
      <w:lvlJc w:val="left"/>
      <w:pPr>
        <w:tabs>
          <w:tab w:val="num" w:pos="6480"/>
        </w:tabs>
        <w:ind w:left="6480" w:hanging="360"/>
      </w:pPr>
      <w:rPr>
        <w:rFonts w:ascii="Wingdings" w:hAnsi="Wingdings" w:hint="default"/>
      </w:rPr>
    </w:lvl>
  </w:abstractNum>
  <w:abstractNum w:abstractNumId="35">
    <w:nsid w:val="745125D9"/>
    <w:multiLevelType w:val="hybridMultilevel"/>
    <w:tmpl w:val="71FC5886"/>
    <w:lvl w:ilvl="0" w:tplc="A2C25448">
      <w:start w:val="1"/>
      <w:numFmt w:val="bullet"/>
      <w:lvlText w:val=""/>
      <w:lvlJc w:val="left"/>
      <w:pPr>
        <w:tabs>
          <w:tab w:val="num" w:pos="720"/>
        </w:tabs>
        <w:ind w:left="720" w:hanging="360"/>
      </w:pPr>
      <w:rPr>
        <w:rFonts w:ascii="Wingdings" w:hAnsi="Wingdings" w:hint="default"/>
      </w:rPr>
    </w:lvl>
    <w:lvl w:ilvl="1" w:tplc="A258B558" w:tentative="1">
      <w:start w:val="1"/>
      <w:numFmt w:val="bullet"/>
      <w:lvlText w:val=""/>
      <w:lvlJc w:val="left"/>
      <w:pPr>
        <w:tabs>
          <w:tab w:val="num" w:pos="1440"/>
        </w:tabs>
        <w:ind w:left="1440" w:hanging="360"/>
      </w:pPr>
      <w:rPr>
        <w:rFonts w:ascii="Wingdings" w:hAnsi="Wingdings" w:hint="default"/>
      </w:rPr>
    </w:lvl>
    <w:lvl w:ilvl="2" w:tplc="A6EE7720" w:tentative="1">
      <w:start w:val="1"/>
      <w:numFmt w:val="bullet"/>
      <w:lvlText w:val=""/>
      <w:lvlJc w:val="left"/>
      <w:pPr>
        <w:tabs>
          <w:tab w:val="num" w:pos="2160"/>
        </w:tabs>
        <w:ind w:left="2160" w:hanging="360"/>
      </w:pPr>
      <w:rPr>
        <w:rFonts w:ascii="Wingdings" w:hAnsi="Wingdings" w:hint="default"/>
      </w:rPr>
    </w:lvl>
    <w:lvl w:ilvl="3" w:tplc="6A14D7D2" w:tentative="1">
      <w:start w:val="1"/>
      <w:numFmt w:val="bullet"/>
      <w:lvlText w:val=""/>
      <w:lvlJc w:val="left"/>
      <w:pPr>
        <w:tabs>
          <w:tab w:val="num" w:pos="2880"/>
        </w:tabs>
        <w:ind w:left="2880" w:hanging="360"/>
      </w:pPr>
      <w:rPr>
        <w:rFonts w:ascii="Wingdings" w:hAnsi="Wingdings" w:hint="default"/>
      </w:rPr>
    </w:lvl>
    <w:lvl w:ilvl="4" w:tplc="3AECEAD2" w:tentative="1">
      <w:start w:val="1"/>
      <w:numFmt w:val="bullet"/>
      <w:lvlText w:val=""/>
      <w:lvlJc w:val="left"/>
      <w:pPr>
        <w:tabs>
          <w:tab w:val="num" w:pos="3600"/>
        </w:tabs>
        <w:ind w:left="3600" w:hanging="360"/>
      </w:pPr>
      <w:rPr>
        <w:rFonts w:ascii="Wingdings" w:hAnsi="Wingdings" w:hint="default"/>
      </w:rPr>
    </w:lvl>
    <w:lvl w:ilvl="5" w:tplc="2EC4703A" w:tentative="1">
      <w:start w:val="1"/>
      <w:numFmt w:val="bullet"/>
      <w:lvlText w:val=""/>
      <w:lvlJc w:val="left"/>
      <w:pPr>
        <w:tabs>
          <w:tab w:val="num" w:pos="4320"/>
        </w:tabs>
        <w:ind w:left="4320" w:hanging="360"/>
      </w:pPr>
      <w:rPr>
        <w:rFonts w:ascii="Wingdings" w:hAnsi="Wingdings" w:hint="default"/>
      </w:rPr>
    </w:lvl>
    <w:lvl w:ilvl="6" w:tplc="E0965636" w:tentative="1">
      <w:start w:val="1"/>
      <w:numFmt w:val="bullet"/>
      <w:lvlText w:val=""/>
      <w:lvlJc w:val="left"/>
      <w:pPr>
        <w:tabs>
          <w:tab w:val="num" w:pos="5040"/>
        </w:tabs>
        <w:ind w:left="5040" w:hanging="360"/>
      </w:pPr>
      <w:rPr>
        <w:rFonts w:ascii="Wingdings" w:hAnsi="Wingdings" w:hint="default"/>
      </w:rPr>
    </w:lvl>
    <w:lvl w:ilvl="7" w:tplc="B198A3D4" w:tentative="1">
      <w:start w:val="1"/>
      <w:numFmt w:val="bullet"/>
      <w:lvlText w:val=""/>
      <w:lvlJc w:val="left"/>
      <w:pPr>
        <w:tabs>
          <w:tab w:val="num" w:pos="5760"/>
        </w:tabs>
        <w:ind w:left="5760" w:hanging="360"/>
      </w:pPr>
      <w:rPr>
        <w:rFonts w:ascii="Wingdings" w:hAnsi="Wingdings" w:hint="default"/>
      </w:rPr>
    </w:lvl>
    <w:lvl w:ilvl="8" w:tplc="90045134" w:tentative="1">
      <w:start w:val="1"/>
      <w:numFmt w:val="bullet"/>
      <w:lvlText w:val=""/>
      <w:lvlJc w:val="left"/>
      <w:pPr>
        <w:tabs>
          <w:tab w:val="num" w:pos="6480"/>
        </w:tabs>
        <w:ind w:left="6480" w:hanging="360"/>
      </w:pPr>
      <w:rPr>
        <w:rFonts w:ascii="Wingdings" w:hAnsi="Wingdings" w:hint="default"/>
      </w:rPr>
    </w:lvl>
  </w:abstractNum>
  <w:abstractNum w:abstractNumId="36">
    <w:nsid w:val="758E1194"/>
    <w:multiLevelType w:val="hybridMultilevel"/>
    <w:tmpl w:val="31E68C0E"/>
    <w:lvl w:ilvl="0" w:tplc="81121374">
      <w:start w:val="1"/>
      <w:numFmt w:val="bullet"/>
      <w:lvlText w:val=""/>
      <w:lvlJc w:val="left"/>
      <w:pPr>
        <w:tabs>
          <w:tab w:val="num" w:pos="720"/>
        </w:tabs>
        <w:ind w:left="720" w:hanging="360"/>
      </w:pPr>
      <w:rPr>
        <w:rFonts w:ascii="Wingdings" w:hAnsi="Wingdings" w:hint="default"/>
      </w:rPr>
    </w:lvl>
    <w:lvl w:ilvl="1" w:tplc="921A7DC8">
      <w:start w:val="872"/>
      <w:numFmt w:val="bullet"/>
      <w:lvlText w:val=""/>
      <w:lvlJc w:val="left"/>
      <w:pPr>
        <w:tabs>
          <w:tab w:val="num" w:pos="1211"/>
        </w:tabs>
        <w:ind w:left="1211" w:hanging="360"/>
      </w:pPr>
      <w:rPr>
        <w:rFonts w:ascii="Wingdings" w:hAnsi="Wingdings" w:hint="default"/>
      </w:rPr>
    </w:lvl>
    <w:lvl w:ilvl="2" w:tplc="EA3ECEA8" w:tentative="1">
      <w:start w:val="1"/>
      <w:numFmt w:val="bullet"/>
      <w:lvlText w:val=""/>
      <w:lvlJc w:val="left"/>
      <w:pPr>
        <w:tabs>
          <w:tab w:val="num" w:pos="2160"/>
        </w:tabs>
        <w:ind w:left="2160" w:hanging="360"/>
      </w:pPr>
      <w:rPr>
        <w:rFonts w:ascii="Wingdings" w:hAnsi="Wingdings" w:hint="default"/>
      </w:rPr>
    </w:lvl>
    <w:lvl w:ilvl="3" w:tplc="B3681428" w:tentative="1">
      <w:start w:val="1"/>
      <w:numFmt w:val="bullet"/>
      <w:lvlText w:val=""/>
      <w:lvlJc w:val="left"/>
      <w:pPr>
        <w:tabs>
          <w:tab w:val="num" w:pos="2880"/>
        </w:tabs>
        <w:ind w:left="2880" w:hanging="360"/>
      </w:pPr>
      <w:rPr>
        <w:rFonts w:ascii="Wingdings" w:hAnsi="Wingdings" w:hint="default"/>
      </w:rPr>
    </w:lvl>
    <w:lvl w:ilvl="4" w:tplc="7FAC63C0" w:tentative="1">
      <w:start w:val="1"/>
      <w:numFmt w:val="bullet"/>
      <w:lvlText w:val=""/>
      <w:lvlJc w:val="left"/>
      <w:pPr>
        <w:tabs>
          <w:tab w:val="num" w:pos="3600"/>
        </w:tabs>
        <w:ind w:left="3600" w:hanging="360"/>
      </w:pPr>
      <w:rPr>
        <w:rFonts w:ascii="Wingdings" w:hAnsi="Wingdings" w:hint="default"/>
      </w:rPr>
    </w:lvl>
    <w:lvl w:ilvl="5" w:tplc="4F7E1EDA" w:tentative="1">
      <w:start w:val="1"/>
      <w:numFmt w:val="bullet"/>
      <w:lvlText w:val=""/>
      <w:lvlJc w:val="left"/>
      <w:pPr>
        <w:tabs>
          <w:tab w:val="num" w:pos="4320"/>
        </w:tabs>
        <w:ind w:left="4320" w:hanging="360"/>
      </w:pPr>
      <w:rPr>
        <w:rFonts w:ascii="Wingdings" w:hAnsi="Wingdings" w:hint="default"/>
      </w:rPr>
    </w:lvl>
    <w:lvl w:ilvl="6" w:tplc="0A223DFC" w:tentative="1">
      <w:start w:val="1"/>
      <w:numFmt w:val="bullet"/>
      <w:lvlText w:val=""/>
      <w:lvlJc w:val="left"/>
      <w:pPr>
        <w:tabs>
          <w:tab w:val="num" w:pos="5040"/>
        </w:tabs>
        <w:ind w:left="5040" w:hanging="360"/>
      </w:pPr>
      <w:rPr>
        <w:rFonts w:ascii="Wingdings" w:hAnsi="Wingdings" w:hint="default"/>
      </w:rPr>
    </w:lvl>
    <w:lvl w:ilvl="7" w:tplc="5A8E78C4" w:tentative="1">
      <w:start w:val="1"/>
      <w:numFmt w:val="bullet"/>
      <w:lvlText w:val=""/>
      <w:lvlJc w:val="left"/>
      <w:pPr>
        <w:tabs>
          <w:tab w:val="num" w:pos="5760"/>
        </w:tabs>
        <w:ind w:left="5760" w:hanging="360"/>
      </w:pPr>
      <w:rPr>
        <w:rFonts w:ascii="Wingdings" w:hAnsi="Wingdings" w:hint="default"/>
      </w:rPr>
    </w:lvl>
    <w:lvl w:ilvl="8" w:tplc="8CEC9FE8" w:tentative="1">
      <w:start w:val="1"/>
      <w:numFmt w:val="bullet"/>
      <w:lvlText w:val=""/>
      <w:lvlJc w:val="left"/>
      <w:pPr>
        <w:tabs>
          <w:tab w:val="num" w:pos="6480"/>
        </w:tabs>
        <w:ind w:left="6480" w:hanging="360"/>
      </w:pPr>
      <w:rPr>
        <w:rFonts w:ascii="Wingdings" w:hAnsi="Wingdings" w:hint="default"/>
      </w:rPr>
    </w:lvl>
  </w:abstractNum>
  <w:abstractNum w:abstractNumId="37">
    <w:nsid w:val="77BE7F47"/>
    <w:multiLevelType w:val="hybridMultilevel"/>
    <w:tmpl w:val="1D1E567C"/>
    <w:lvl w:ilvl="0" w:tplc="36B65902">
      <w:start w:val="1"/>
      <w:numFmt w:val="bullet"/>
      <w:lvlText w:val=""/>
      <w:lvlJc w:val="left"/>
      <w:pPr>
        <w:tabs>
          <w:tab w:val="num" w:pos="720"/>
        </w:tabs>
        <w:ind w:left="720" w:hanging="360"/>
      </w:pPr>
      <w:rPr>
        <w:rFonts w:ascii="Wingdings" w:hAnsi="Wingdings" w:hint="default"/>
      </w:rPr>
    </w:lvl>
    <w:lvl w:ilvl="1" w:tplc="3D24FE6E">
      <w:start w:val="1"/>
      <w:numFmt w:val="bullet"/>
      <w:lvlText w:val=""/>
      <w:lvlJc w:val="left"/>
      <w:pPr>
        <w:tabs>
          <w:tab w:val="num" w:pos="1440"/>
        </w:tabs>
        <w:ind w:left="1440" w:hanging="360"/>
      </w:pPr>
      <w:rPr>
        <w:rFonts w:ascii="Wingdings" w:hAnsi="Wingdings" w:hint="default"/>
      </w:rPr>
    </w:lvl>
    <w:lvl w:ilvl="2" w:tplc="68D8AD7A" w:tentative="1">
      <w:start w:val="1"/>
      <w:numFmt w:val="bullet"/>
      <w:lvlText w:val=""/>
      <w:lvlJc w:val="left"/>
      <w:pPr>
        <w:tabs>
          <w:tab w:val="num" w:pos="2160"/>
        </w:tabs>
        <w:ind w:left="2160" w:hanging="360"/>
      </w:pPr>
      <w:rPr>
        <w:rFonts w:ascii="Wingdings" w:hAnsi="Wingdings" w:hint="default"/>
      </w:rPr>
    </w:lvl>
    <w:lvl w:ilvl="3" w:tplc="A04C0B7C" w:tentative="1">
      <w:start w:val="1"/>
      <w:numFmt w:val="bullet"/>
      <w:lvlText w:val=""/>
      <w:lvlJc w:val="left"/>
      <w:pPr>
        <w:tabs>
          <w:tab w:val="num" w:pos="2880"/>
        </w:tabs>
        <w:ind w:left="2880" w:hanging="360"/>
      </w:pPr>
      <w:rPr>
        <w:rFonts w:ascii="Wingdings" w:hAnsi="Wingdings" w:hint="default"/>
      </w:rPr>
    </w:lvl>
    <w:lvl w:ilvl="4" w:tplc="08980900" w:tentative="1">
      <w:start w:val="1"/>
      <w:numFmt w:val="bullet"/>
      <w:lvlText w:val=""/>
      <w:lvlJc w:val="left"/>
      <w:pPr>
        <w:tabs>
          <w:tab w:val="num" w:pos="3600"/>
        </w:tabs>
        <w:ind w:left="3600" w:hanging="360"/>
      </w:pPr>
      <w:rPr>
        <w:rFonts w:ascii="Wingdings" w:hAnsi="Wingdings" w:hint="default"/>
      </w:rPr>
    </w:lvl>
    <w:lvl w:ilvl="5" w:tplc="B8D2016E" w:tentative="1">
      <w:start w:val="1"/>
      <w:numFmt w:val="bullet"/>
      <w:lvlText w:val=""/>
      <w:lvlJc w:val="left"/>
      <w:pPr>
        <w:tabs>
          <w:tab w:val="num" w:pos="4320"/>
        </w:tabs>
        <w:ind w:left="4320" w:hanging="360"/>
      </w:pPr>
      <w:rPr>
        <w:rFonts w:ascii="Wingdings" w:hAnsi="Wingdings" w:hint="default"/>
      </w:rPr>
    </w:lvl>
    <w:lvl w:ilvl="6" w:tplc="17463330" w:tentative="1">
      <w:start w:val="1"/>
      <w:numFmt w:val="bullet"/>
      <w:lvlText w:val=""/>
      <w:lvlJc w:val="left"/>
      <w:pPr>
        <w:tabs>
          <w:tab w:val="num" w:pos="5040"/>
        </w:tabs>
        <w:ind w:left="5040" w:hanging="360"/>
      </w:pPr>
      <w:rPr>
        <w:rFonts w:ascii="Wingdings" w:hAnsi="Wingdings" w:hint="default"/>
      </w:rPr>
    </w:lvl>
    <w:lvl w:ilvl="7" w:tplc="4628E148" w:tentative="1">
      <w:start w:val="1"/>
      <w:numFmt w:val="bullet"/>
      <w:lvlText w:val=""/>
      <w:lvlJc w:val="left"/>
      <w:pPr>
        <w:tabs>
          <w:tab w:val="num" w:pos="5760"/>
        </w:tabs>
        <w:ind w:left="5760" w:hanging="360"/>
      </w:pPr>
      <w:rPr>
        <w:rFonts w:ascii="Wingdings" w:hAnsi="Wingdings" w:hint="default"/>
      </w:rPr>
    </w:lvl>
    <w:lvl w:ilvl="8" w:tplc="38462A56" w:tentative="1">
      <w:start w:val="1"/>
      <w:numFmt w:val="bullet"/>
      <w:lvlText w:val=""/>
      <w:lvlJc w:val="left"/>
      <w:pPr>
        <w:tabs>
          <w:tab w:val="num" w:pos="6480"/>
        </w:tabs>
        <w:ind w:left="6480" w:hanging="360"/>
      </w:pPr>
      <w:rPr>
        <w:rFonts w:ascii="Wingdings" w:hAnsi="Wingdings" w:hint="default"/>
      </w:rPr>
    </w:lvl>
  </w:abstractNum>
  <w:abstractNum w:abstractNumId="38">
    <w:nsid w:val="7B471AEC"/>
    <w:multiLevelType w:val="hybridMultilevel"/>
    <w:tmpl w:val="EF2C2B44"/>
    <w:lvl w:ilvl="0" w:tplc="3908505A">
      <w:start w:val="1"/>
      <w:numFmt w:val="bullet"/>
      <w:lvlText w:val=""/>
      <w:lvlJc w:val="left"/>
      <w:pPr>
        <w:tabs>
          <w:tab w:val="num" w:pos="720"/>
        </w:tabs>
        <w:ind w:left="720" w:hanging="360"/>
      </w:pPr>
      <w:rPr>
        <w:rFonts w:ascii="Wingdings" w:hAnsi="Wingdings" w:hint="default"/>
      </w:rPr>
    </w:lvl>
    <w:lvl w:ilvl="1" w:tplc="19682BBC" w:tentative="1">
      <w:start w:val="1"/>
      <w:numFmt w:val="bullet"/>
      <w:lvlText w:val=""/>
      <w:lvlJc w:val="left"/>
      <w:pPr>
        <w:tabs>
          <w:tab w:val="num" w:pos="1440"/>
        </w:tabs>
        <w:ind w:left="1440" w:hanging="360"/>
      </w:pPr>
      <w:rPr>
        <w:rFonts w:ascii="Wingdings" w:hAnsi="Wingdings" w:hint="default"/>
      </w:rPr>
    </w:lvl>
    <w:lvl w:ilvl="2" w:tplc="18060B58" w:tentative="1">
      <w:start w:val="1"/>
      <w:numFmt w:val="bullet"/>
      <w:lvlText w:val=""/>
      <w:lvlJc w:val="left"/>
      <w:pPr>
        <w:tabs>
          <w:tab w:val="num" w:pos="2160"/>
        </w:tabs>
        <w:ind w:left="2160" w:hanging="360"/>
      </w:pPr>
      <w:rPr>
        <w:rFonts w:ascii="Wingdings" w:hAnsi="Wingdings" w:hint="default"/>
      </w:rPr>
    </w:lvl>
    <w:lvl w:ilvl="3" w:tplc="831EABA6" w:tentative="1">
      <w:start w:val="1"/>
      <w:numFmt w:val="bullet"/>
      <w:lvlText w:val=""/>
      <w:lvlJc w:val="left"/>
      <w:pPr>
        <w:tabs>
          <w:tab w:val="num" w:pos="2880"/>
        </w:tabs>
        <w:ind w:left="2880" w:hanging="360"/>
      </w:pPr>
      <w:rPr>
        <w:rFonts w:ascii="Wingdings" w:hAnsi="Wingdings" w:hint="default"/>
      </w:rPr>
    </w:lvl>
    <w:lvl w:ilvl="4" w:tplc="AB046034" w:tentative="1">
      <w:start w:val="1"/>
      <w:numFmt w:val="bullet"/>
      <w:lvlText w:val=""/>
      <w:lvlJc w:val="left"/>
      <w:pPr>
        <w:tabs>
          <w:tab w:val="num" w:pos="3600"/>
        </w:tabs>
        <w:ind w:left="3600" w:hanging="360"/>
      </w:pPr>
      <w:rPr>
        <w:rFonts w:ascii="Wingdings" w:hAnsi="Wingdings" w:hint="default"/>
      </w:rPr>
    </w:lvl>
    <w:lvl w:ilvl="5" w:tplc="27C88722" w:tentative="1">
      <w:start w:val="1"/>
      <w:numFmt w:val="bullet"/>
      <w:lvlText w:val=""/>
      <w:lvlJc w:val="left"/>
      <w:pPr>
        <w:tabs>
          <w:tab w:val="num" w:pos="4320"/>
        </w:tabs>
        <w:ind w:left="4320" w:hanging="360"/>
      </w:pPr>
      <w:rPr>
        <w:rFonts w:ascii="Wingdings" w:hAnsi="Wingdings" w:hint="default"/>
      </w:rPr>
    </w:lvl>
    <w:lvl w:ilvl="6" w:tplc="ADB815E4" w:tentative="1">
      <w:start w:val="1"/>
      <w:numFmt w:val="bullet"/>
      <w:lvlText w:val=""/>
      <w:lvlJc w:val="left"/>
      <w:pPr>
        <w:tabs>
          <w:tab w:val="num" w:pos="5040"/>
        </w:tabs>
        <w:ind w:left="5040" w:hanging="360"/>
      </w:pPr>
      <w:rPr>
        <w:rFonts w:ascii="Wingdings" w:hAnsi="Wingdings" w:hint="default"/>
      </w:rPr>
    </w:lvl>
    <w:lvl w:ilvl="7" w:tplc="4870590E" w:tentative="1">
      <w:start w:val="1"/>
      <w:numFmt w:val="bullet"/>
      <w:lvlText w:val=""/>
      <w:lvlJc w:val="left"/>
      <w:pPr>
        <w:tabs>
          <w:tab w:val="num" w:pos="5760"/>
        </w:tabs>
        <w:ind w:left="5760" w:hanging="360"/>
      </w:pPr>
      <w:rPr>
        <w:rFonts w:ascii="Wingdings" w:hAnsi="Wingdings" w:hint="default"/>
      </w:rPr>
    </w:lvl>
    <w:lvl w:ilvl="8" w:tplc="D414A170" w:tentative="1">
      <w:start w:val="1"/>
      <w:numFmt w:val="bullet"/>
      <w:lvlText w:val=""/>
      <w:lvlJc w:val="left"/>
      <w:pPr>
        <w:tabs>
          <w:tab w:val="num" w:pos="6480"/>
        </w:tabs>
        <w:ind w:left="6480" w:hanging="360"/>
      </w:pPr>
      <w:rPr>
        <w:rFonts w:ascii="Wingdings" w:hAnsi="Wingdings" w:hint="default"/>
      </w:rPr>
    </w:lvl>
  </w:abstractNum>
  <w:abstractNum w:abstractNumId="39">
    <w:nsid w:val="7F7C1BB3"/>
    <w:multiLevelType w:val="hybridMultilevel"/>
    <w:tmpl w:val="8DD6BFDC"/>
    <w:lvl w:ilvl="0" w:tplc="D710196A">
      <w:start w:val="1"/>
      <w:numFmt w:val="bullet"/>
      <w:lvlText w:val=""/>
      <w:lvlJc w:val="left"/>
      <w:pPr>
        <w:tabs>
          <w:tab w:val="num" w:pos="720"/>
        </w:tabs>
        <w:ind w:left="720" w:hanging="360"/>
      </w:pPr>
      <w:rPr>
        <w:rFonts w:ascii="Wingdings" w:hAnsi="Wingdings" w:hint="default"/>
      </w:rPr>
    </w:lvl>
    <w:lvl w:ilvl="1" w:tplc="81EA836A">
      <w:start w:val="890"/>
      <w:numFmt w:val="bullet"/>
      <w:lvlText w:val=""/>
      <w:lvlJc w:val="left"/>
      <w:pPr>
        <w:tabs>
          <w:tab w:val="num" w:pos="1440"/>
        </w:tabs>
        <w:ind w:left="1440" w:hanging="360"/>
      </w:pPr>
      <w:rPr>
        <w:rFonts w:ascii="Wingdings" w:hAnsi="Wingdings" w:hint="default"/>
      </w:rPr>
    </w:lvl>
    <w:lvl w:ilvl="2" w:tplc="0FC43AC6" w:tentative="1">
      <w:start w:val="1"/>
      <w:numFmt w:val="bullet"/>
      <w:lvlText w:val=""/>
      <w:lvlJc w:val="left"/>
      <w:pPr>
        <w:tabs>
          <w:tab w:val="num" w:pos="2160"/>
        </w:tabs>
        <w:ind w:left="2160" w:hanging="360"/>
      </w:pPr>
      <w:rPr>
        <w:rFonts w:ascii="Wingdings" w:hAnsi="Wingdings" w:hint="default"/>
      </w:rPr>
    </w:lvl>
    <w:lvl w:ilvl="3" w:tplc="27FA1C2A" w:tentative="1">
      <w:start w:val="1"/>
      <w:numFmt w:val="bullet"/>
      <w:lvlText w:val=""/>
      <w:lvlJc w:val="left"/>
      <w:pPr>
        <w:tabs>
          <w:tab w:val="num" w:pos="2880"/>
        </w:tabs>
        <w:ind w:left="2880" w:hanging="360"/>
      </w:pPr>
      <w:rPr>
        <w:rFonts w:ascii="Wingdings" w:hAnsi="Wingdings" w:hint="default"/>
      </w:rPr>
    </w:lvl>
    <w:lvl w:ilvl="4" w:tplc="CEB6BF08" w:tentative="1">
      <w:start w:val="1"/>
      <w:numFmt w:val="bullet"/>
      <w:lvlText w:val=""/>
      <w:lvlJc w:val="left"/>
      <w:pPr>
        <w:tabs>
          <w:tab w:val="num" w:pos="3600"/>
        </w:tabs>
        <w:ind w:left="3600" w:hanging="360"/>
      </w:pPr>
      <w:rPr>
        <w:rFonts w:ascii="Wingdings" w:hAnsi="Wingdings" w:hint="default"/>
      </w:rPr>
    </w:lvl>
    <w:lvl w:ilvl="5" w:tplc="238ADCE6" w:tentative="1">
      <w:start w:val="1"/>
      <w:numFmt w:val="bullet"/>
      <w:lvlText w:val=""/>
      <w:lvlJc w:val="left"/>
      <w:pPr>
        <w:tabs>
          <w:tab w:val="num" w:pos="4320"/>
        </w:tabs>
        <w:ind w:left="4320" w:hanging="360"/>
      </w:pPr>
      <w:rPr>
        <w:rFonts w:ascii="Wingdings" w:hAnsi="Wingdings" w:hint="default"/>
      </w:rPr>
    </w:lvl>
    <w:lvl w:ilvl="6" w:tplc="ECD2D3F8" w:tentative="1">
      <w:start w:val="1"/>
      <w:numFmt w:val="bullet"/>
      <w:lvlText w:val=""/>
      <w:lvlJc w:val="left"/>
      <w:pPr>
        <w:tabs>
          <w:tab w:val="num" w:pos="5040"/>
        </w:tabs>
        <w:ind w:left="5040" w:hanging="360"/>
      </w:pPr>
      <w:rPr>
        <w:rFonts w:ascii="Wingdings" w:hAnsi="Wingdings" w:hint="default"/>
      </w:rPr>
    </w:lvl>
    <w:lvl w:ilvl="7" w:tplc="8ED27AF8" w:tentative="1">
      <w:start w:val="1"/>
      <w:numFmt w:val="bullet"/>
      <w:lvlText w:val=""/>
      <w:lvlJc w:val="left"/>
      <w:pPr>
        <w:tabs>
          <w:tab w:val="num" w:pos="5760"/>
        </w:tabs>
        <w:ind w:left="5760" w:hanging="360"/>
      </w:pPr>
      <w:rPr>
        <w:rFonts w:ascii="Wingdings" w:hAnsi="Wingdings" w:hint="default"/>
      </w:rPr>
    </w:lvl>
    <w:lvl w:ilvl="8" w:tplc="F3E2DE24"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25"/>
  </w:num>
  <w:num w:numId="3">
    <w:abstractNumId w:val="35"/>
  </w:num>
  <w:num w:numId="4">
    <w:abstractNumId w:val="23"/>
  </w:num>
  <w:num w:numId="5">
    <w:abstractNumId w:val="39"/>
  </w:num>
  <w:num w:numId="6">
    <w:abstractNumId w:val="27"/>
  </w:num>
  <w:num w:numId="7">
    <w:abstractNumId w:val="16"/>
  </w:num>
  <w:num w:numId="8">
    <w:abstractNumId w:val="37"/>
  </w:num>
  <w:num w:numId="9">
    <w:abstractNumId w:val="4"/>
  </w:num>
  <w:num w:numId="10">
    <w:abstractNumId w:val="34"/>
  </w:num>
  <w:num w:numId="11">
    <w:abstractNumId w:val="32"/>
  </w:num>
  <w:num w:numId="12">
    <w:abstractNumId w:val="19"/>
  </w:num>
  <w:num w:numId="13">
    <w:abstractNumId w:val="13"/>
  </w:num>
  <w:num w:numId="14">
    <w:abstractNumId w:val="3"/>
  </w:num>
  <w:num w:numId="15">
    <w:abstractNumId w:val="9"/>
  </w:num>
  <w:num w:numId="16">
    <w:abstractNumId w:val="36"/>
  </w:num>
  <w:num w:numId="17">
    <w:abstractNumId w:val="30"/>
  </w:num>
  <w:num w:numId="18">
    <w:abstractNumId w:val="26"/>
  </w:num>
  <w:num w:numId="19">
    <w:abstractNumId w:val="22"/>
  </w:num>
  <w:num w:numId="20">
    <w:abstractNumId w:val="14"/>
  </w:num>
  <w:num w:numId="21">
    <w:abstractNumId w:val="28"/>
  </w:num>
  <w:num w:numId="22">
    <w:abstractNumId w:val="38"/>
  </w:num>
  <w:num w:numId="23">
    <w:abstractNumId w:val="7"/>
  </w:num>
  <w:num w:numId="24">
    <w:abstractNumId w:val="17"/>
  </w:num>
  <w:num w:numId="25">
    <w:abstractNumId w:val="1"/>
  </w:num>
  <w:num w:numId="26">
    <w:abstractNumId w:val="10"/>
  </w:num>
  <w:num w:numId="27">
    <w:abstractNumId w:val="18"/>
  </w:num>
  <w:num w:numId="28">
    <w:abstractNumId w:val="5"/>
  </w:num>
  <w:num w:numId="29">
    <w:abstractNumId w:val="31"/>
  </w:num>
  <w:num w:numId="30">
    <w:abstractNumId w:val="2"/>
  </w:num>
  <w:num w:numId="31">
    <w:abstractNumId w:val="6"/>
  </w:num>
  <w:num w:numId="32">
    <w:abstractNumId w:val="8"/>
  </w:num>
  <w:num w:numId="33">
    <w:abstractNumId w:val="33"/>
  </w:num>
  <w:num w:numId="34">
    <w:abstractNumId w:val="21"/>
  </w:num>
  <w:num w:numId="35">
    <w:abstractNumId w:val="0"/>
  </w:num>
  <w:num w:numId="36">
    <w:abstractNumId w:val="20"/>
  </w:num>
  <w:num w:numId="37">
    <w:abstractNumId w:val="29"/>
  </w:num>
  <w:num w:numId="38">
    <w:abstractNumId w:val="12"/>
  </w:num>
  <w:num w:numId="39">
    <w:abstractNumId w:val="11"/>
  </w:num>
  <w:num w:numId="40">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defaultTabStop w:val="708"/>
  <w:hyphenationZone w:val="425"/>
  <w:characterSpacingControl w:val="doNotCompress"/>
  <w:footnotePr>
    <w:footnote w:id="0"/>
    <w:footnote w:id="1"/>
  </w:footnotePr>
  <w:endnotePr>
    <w:endnote w:id="0"/>
    <w:endnote w:id="1"/>
  </w:endnotePr>
  <w:compat>
    <w:useFELayout/>
  </w:compat>
  <w:rsids>
    <w:rsidRoot w:val="00623D55"/>
    <w:rsid w:val="00010697"/>
    <w:rsid w:val="00010BAE"/>
    <w:rsid w:val="00024486"/>
    <w:rsid w:val="00025386"/>
    <w:rsid w:val="00026778"/>
    <w:rsid w:val="0002799B"/>
    <w:rsid w:val="00033AF6"/>
    <w:rsid w:val="00085BBB"/>
    <w:rsid w:val="000B1C97"/>
    <w:rsid w:val="000C3797"/>
    <w:rsid w:val="000D6A60"/>
    <w:rsid w:val="000F1EBE"/>
    <w:rsid w:val="000F61C0"/>
    <w:rsid w:val="001763D6"/>
    <w:rsid w:val="001A7437"/>
    <w:rsid w:val="001B3495"/>
    <w:rsid w:val="001E65D1"/>
    <w:rsid w:val="00230B06"/>
    <w:rsid w:val="00271D9C"/>
    <w:rsid w:val="00282405"/>
    <w:rsid w:val="00286F64"/>
    <w:rsid w:val="00292291"/>
    <w:rsid w:val="00293AB4"/>
    <w:rsid w:val="002C7C39"/>
    <w:rsid w:val="002D446B"/>
    <w:rsid w:val="002E613C"/>
    <w:rsid w:val="003023E2"/>
    <w:rsid w:val="00322C77"/>
    <w:rsid w:val="00324BD6"/>
    <w:rsid w:val="00337ECA"/>
    <w:rsid w:val="00391D0A"/>
    <w:rsid w:val="003A3803"/>
    <w:rsid w:val="003B59FF"/>
    <w:rsid w:val="003C5714"/>
    <w:rsid w:val="003D3225"/>
    <w:rsid w:val="003F4523"/>
    <w:rsid w:val="00413C1A"/>
    <w:rsid w:val="0044062C"/>
    <w:rsid w:val="00446FF1"/>
    <w:rsid w:val="004506B0"/>
    <w:rsid w:val="00465AC3"/>
    <w:rsid w:val="00477CFD"/>
    <w:rsid w:val="0049391C"/>
    <w:rsid w:val="004D5866"/>
    <w:rsid w:val="004E2402"/>
    <w:rsid w:val="00566377"/>
    <w:rsid w:val="0059057E"/>
    <w:rsid w:val="00591606"/>
    <w:rsid w:val="0059506E"/>
    <w:rsid w:val="00597E33"/>
    <w:rsid w:val="005A2FDF"/>
    <w:rsid w:val="005B439D"/>
    <w:rsid w:val="005B7732"/>
    <w:rsid w:val="005C231D"/>
    <w:rsid w:val="005D1CDE"/>
    <w:rsid w:val="005F4590"/>
    <w:rsid w:val="006206BA"/>
    <w:rsid w:val="00622016"/>
    <w:rsid w:val="00623D55"/>
    <w:rsid w:val="00643838"/>
    <w:rsid w:val="0064532B"/>
    <w:rsid w:val="00645A40"/>
    <w:rsid w:val="00651A85"/>
    <w:rsid w:val="006640C3"/>
    <w:rsid w:val="00664A19"/>
    <w:rsid w:val="006678CD"/>
    <w:rsid w:val="006703B1"/>
    <w:rsid w:val="00673404"/>
    <w:rsid w:val="00690EDF"/>
    <w:rsid w:val="006A0A1F"/>
    <w:rsid w:val="006B5249"/>
    <w:rsid w:val="006B6FBB"/>
    <w:rsid w:val="006D43CC"/>
    <w:rsid w:val="006D55FD"/>
    <w:rsid w:val="006E1191"/>
    <w:rsid w:val="006E535B"/>
    <w:rsid w:val="006F4B34"/>
    <w:rsid w:val="006F6714"/>
    <w:rsid w:val="00706728"/>
    <w:rsid w:val="00710852"/>
    <w:rsid w:val="007212F0"/>
    <w:rsid w:val="00736C15"/>
    <w:rsid w:val="00756FAC"/>
    <w:rsid w:val="00785D8A"/>
    <w:rsid w:val="00785E1B"/>
    <w:rsid w:val="00796FB5"/>
    <w:rsid w:val="007978EA"/>
    <w:rsid w:val="007C4E97"/>
    <w:rsid w:val="007E6C61"/>
    <w:rsid w:val="008002E6"/>
    <w:rsid w:val="008027A8"/>
    <w:rsid w:val="00816EC4"/>
    <w:rsid w:val="00827909"/>
    <w:rsid w:val="00827E1B"/>
    <w:rsid w:val="0083586A"/>
    <w:rsid w:val="00842551"/>
    <w:rsid w:val="00873E93"/>
    <w:rsid w:val="008A106E"/>
    <w:rsid w:val="008B77A2"/>
    <w:rsid w:val="008D2565"/>
    <w:rsid w:val="008D57EE"/>
    <w:rsid w:val="008E5CF1"/>
    <w:rsid w:val="008F1005"/>
    <w:rsid w:val="008F15ED"/>
    <w:rsid w:val="008F4F6B"/>
    <w:rsid w:val="009018D4"/>
    <w:rsid w:val="00906788"/>
    <w:rsid w:val="00911A65"/>
    <w:rsid w:val="00917BE8"/>
    <w:rsid w:val="00920BFF"/>
    <w:rsid w:val="00930ED2"/>
    <w:rsid w:val="0094042E"/>
    <w:rsid w:val="0094066A"/>
    <w:rsid w:val="00943263"/>
    <w:rsid w:val="00970A9B"/>
    <w:rsid w:val="00991363"/>
    <w:rsid w:val="0099196B"/>
    <w:rsid w:val="00994452"/>
    <w:rsid w:val="009944E7"/>
    <w:rsid w:val="009A4D84"/>
    <w:rsid w:val="009B0F8F"/>
    <w:rsid w:val="009D0953"/>
    <w:rsid w:val="009D23A8"/>
    <w:rsid w:val="009D323C"/>
    <w:rsid w:val="009D60AB"/>
    <w:rsid w:val="009E2265"/>
    <w:rsid w:val="009E61B1"/>
    <w:rsid w:val="009F1BAE"/>
    <w:rsid w:val="009F1C84"/>
    <w:rsid w:val="00A00863"/>
    <w:rsid w:val="00A06CB0"/>
    <w:rsid w:val="00A649BA"/>
    <w:rsid w:val="00A74419"/>
    <w:rsid w:val="00A75D0D"/>
    <w:rsid w:val="00A77900"/>
    <w:rsid w:val="00A830C7"/>
    <w:rsid w:val="00A90AAE"/>
    <w:rsid w:val="00AA1BC0"/>
    <w:rsid w:val="00AB08AB"/>
    <w:rsid w:val="00AD5B7F"/>
    <w:rsid w:val="00AE5C66"/>
    <w:rsid w:val="00B35F49"/>
    <w:rsid w:val="00B43125"/>
    <w:rsid w:val="00B66EF4"/>
    <w:rsid w:val="00B80425"/>
    <w:rsid w:val="00B813CA"/>
    <w:rsid w:val="00B81EAA"/>
    <w:rsid w:val="00B9204B"/>
    <w:rsid w:val="00B921A1"/>
    <w:rsid w:val="00B96B82"/>
    <w:rsid w:val="00BB0633"/>
    <w:rsid w:val="00BE32C6"/>
    <w:rsid w:val="00C0104A"/>
    <w:rsid w:val="00C01ADF"/>
    <w:rsid w:val="00C03634"/>
    <w:rsid w:val="00C13B16"/>
    <w:rsid w:val="00C150F9"/>
    <w:rsid w:val="00C20DC0"/>
    <w:rsid w:val="00C31697"/>
    <w:rsid w:val="00C401BB"/>
    <w:rsid w:val="00C601DB"/>
    <w:rsid w:val="00C61CBD"/>
    <w:rsid w:val="00C63237"/>
    <w:rsid w:val="00C873A0"/>
    <w:rsid w:val="00C87D14"/>
    <w:rsid w:val="00CD5F1C"/>
    <w:rsid w:val="00CF2B5A"/>
    <w:rsid w:val="00D069E5"/>
    <w:rsid w:val="00D10AE8"/>
    <w:rsid w:val="00D124F3"/>
    <w:rsid w:val="00D15402"/>
    <w:rsid w:val="00D23B97"/>
    <w:rsid w:val="00D30699"/>
    <w:rsid w:val="00D309E8"/>
    <w:rsid w:val="00D440B6"/>
    <w:rsid w:val="00D53AAC"/>
    <w:rsid w:val="00D835EC"/>
    <w:rsid w:val="00DB5AAB"/>
    <w:rsid w:val="00DE038D"/>
    <w:rsid w:val="00DE526F"/>
    <w:rsid w:val="00DF0243"/>
    <w:rsid w:val="00E117BF"/>
    <w:rsid w:val="00E27D81"/>
    <w:rsid w:val="00E30AB7"/>
    <w:rsid w:val="00E5055C"/>
    <w:rsid w:val="00E5061D"/>
    <w:rsid w:val="00E610D6"/>
    <w:rsid w:val="00E63294"/>
    <w:rsid w:val="00E7076E"/>
    <w:rsid w:val="00E9048E"/>
    <w:rsid w:val="00E9290B"/>
    <w:rsid w:val="00EE5B55"/>
    <w:rsid w:val="00F078C0"/>
    <w:rsid w:val="00F35E79"/>
    <w:rsid w:val="00F61FA9"/>
    <w:rsid w:val="00F62182"/>
    <w:rsid w:val="00F70B96"/>
    <w:rsid w:val="00F86DB5"/>
    <w:rsid w:val="00F968A4"/>
    <w:rsid w:val="00FC1D90"/>
    <w:rsid w:val="00FC4969"/>
    <w:rsid w:val="00FC4B0C"/>
    <w:rsid w:val="00FE36A4"/>
    <w:rsid w:val="00FE36AC"/>
  </w:rsids>
  <m:mathPr>
    <m:mathFont m:val="Cambria Math"/>
    <m:brkBin m:val="before"/>
    <m:brkBinSub m:val="--"/>
    <m:smallFrac/>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799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B59FF"/>
    <w:pPr>
      <w:ind w:left="720"/>
      <w:contextualSpacing/>
    </w:pPr>
  </w:style>
  <w:style w:type="paragraph" w:styleId="NormalWeb">
    <w:name w:val="Normal (Web)"/>
    <w:basedOn w:val="Normal"/>
    <w:uiPriority w:val="99"/>
    <w:unhideWhenUsed/>
    <w:rsid w:val="003B59FF"/>
    <w:pPr>
      <w:spacing w:before="100" w:beforeAutospacing="1" w:after="100" w:afterAutospacing="1" w:line="240" w:lineRule="auto"/>
    </w:pPr>
    <w:rPr>
      <w:rFonts w:ascii="Times New Roman" w:eastAsia="Times New Roman" w:hAnsi="Times New Roman" w:cs="Times New Roman"/>
      <w:sz w:val="24"/>
      <w:szCs w:val="24"/>
      <w:lang w:eastAsia="sr-Latn-CS"/>
    </w:rPr>
  </w:style>
  <w:style w:type="paragraph" w:styleId="BalloonText">
    <w:name w:val="Balloon Text"/>
    <w:basedOn w:val="Normal"/>
    <w:link w:val="BalloonTextChar"/>
    <w:uiPriority w:val="99"/>
    <w:semiHidden/>
    <w:unhideWhenUsed/>
    <w:rsid w:val="00EE5B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5B55"/>
    <w:rPr>
      <w:rFonts w:ascii="Tahoma" w:hAnsi="Tahoma" w:cs="Tahoma"/>
      <w:sz w:val="16"/>
      <w:szCs w:val="16"/>
    </w:rPr>
  </w:style>
  <w:style w:type="character" w:styleId="Emphasis">
    <w:name w:val="Emphasis"/>
    <w:basedOn w:val="DefaultParagraphFont"/>
    <w:uiPriority w:val="20"/>
    <w:qFormat/>
    <w:rsid w:val="00DE526F"/>
    <w:rPr>
      <w:i/>
      <w:iCs/>
    </w:rPr>
  </w:style>
  <w:style w:type="character" w:customStyle="1" w:styleId="apple-converted-space">
    <w:name w:val="apple-converted-space"/>
    <w:basedOn w:val="DefaultParagraphFont"/>
    <w:rsid w:val="00DE526F"/>
  </w:style>
  <w:style w:type="character" w:styleId="Hyperlink">
    <w:name w:val="Hyperlink"/>
    <w:basedOn w:val="DefaultParagraphFont"/>
    <w:uiPriority w:val="99"/>
    <w:semiHidden/>
    <w:unhideWhenUsed/>
    <w:rsid w:val="00C01ADF"/>
    <w:rPr>
      <w:color w:val="0000FF"/>
      <w:u w:val="single"/>
    </w:rPr>
  </w:style>
  <w:style w:type="character" w:customStyle="1" w:styleId="journal">
    <w:name w:val="journal"/>
    <w:basedOn w:val="DefaultParagraphFont"/>
    <w:rsid w:val="00293AB4"/>
  </w:style>
  <w:style w:type="character" w:customStyle="1" w:styleId="jnumber">
    <w:name w:val="jnumber"/>
    <w:basedOn w:val="DefaultParagraphFont"/>
    <w:rsid w:val="00293AB4"/>
  </w:style>
  <w:style w:type="paragraph" w:styleId="Header">
    <w:name w:val="header"/>
    <w:basedOn w:val="Normal"/>
    <w:link w:val="HeaderChar"/>
    <w:uiPriority w:val="99"/>
    <w:semiHidden/>
    <w:unhideWhenUsed/>
    <w:rsid w:val="005B7732"/>
    <w:pPr>
      <w:tabs>
        <w:tab w:val="center" w:pos="4535"/>
        <w:tab w:val="right" w:pos="9071"/>
      </w:tabs>
      <w:spacing w:after="0" w:line="240" w:lineRule="auto"/>
    </w:pPr>
  </w:style>
  <w:style w:type="character" w:customStyle="1" w:styleId="HeaderChar">
    <w:name w:val="Header Char"/>
    <w:basedOn w:val="DefaultParagraphFont"/>
    <w:link w:val="Header"/>
    <w:uiPriority w:val="99"/>
    <w:semiHidden/>
    <w:rsid w:val="005B7732"/>
  </w:style>
  <w:style w:type="paragraph" w:styleId="Footer">
    <w:name w:val="footer"/>
    <w:basedOn w:val="Normal"/>
    <w:link w:val="FooterChar"/>
    <w:uiPriority w:val="99"/>
    <w:unhideWhenUsed/>
    <w:rsid w:val="005B7732"/>
    <w:pPr>
      <w:tabs>
        <w:tab w:val="center" w:pos="4535"/>
        <w:tab w:val="right" w:pos="9071"/>
      </w:tabs>
      <w:spacing w:after="0" w:line="240" w:lineRule="auto"/>
    </w:pPr>
  </w:style>
  <w:style w:type="character" w:customStyle="1" w:styleId="FooterChar">
    <w:name w:val="Footer Char"/>
    <w:basedOn w:val="DefaultParagraphFont"/>
    <w:link w:val="Footer"/>
    <w:uiPriority w:val="99"/>
    <w:rsid w:val="005B7732"/>
  </w:style>
  <w:style w:type="character" w:styleId="CommentReference">
    <w:name w:val="annotation reference"/>
    <w:basedOn w:val="DefaultParagraphFont"/>
    <w:uiPriority w:val="99"/>
    <w:semiHidden/>
    <w:unhideWhenUsed/>
    <w:rsid w:val="00C150F9"/>
    <w:rPr>
      <w:sz w:val="16"/>
      <w:szCs w:val="16"/>
    </w:rPr>
  </w:style>
  <w:style w:type="paragraph" w:styleId="CommentText">
    <w:name w:val="annotation text"/>
    <w:basedOn w:val="Normal"/>
    <w:link w:val="CommentTextChar"/>
    <w:uiPriority w:val="99"/>
    <w:semiHidden/>
    <w:unhideWhenUsed/>
    <w:rsid w:val="00C150F9"/>
    <w:pPr>
      <w:spacing w:line="240" w:lineRule="auto"/>
    </w:pPr>
    <w:rPr>
      <w:sz w:val="20"/>
      <w:szCs w:val="20"/>
    </w:rPr>
  </w:style>
  <w:style w:type="character" w:customStyle="1" w:styleId="CommentTextChar">
    <w:name w:val="Comment Text Char"/>
    <w:basedOn w:val="DefaultParagraphFont"/>
    <w:link w:val="CommentText"/>
    <w:uiPriority w:val="99"/>
    <w:semiHidden/>
    <w:rsid w:val="00C150F9"/>
    <w:rPr>
      <w:sz w:val="20"/>
      <w:szCs w:val="20"/>
    </w:rPr>
  </w:style>
  <w:style w:type="paragraph" w:styleId="CommentSubject">
    <w:name w:val="annotation subject"/>
    <w:basedOn w:val="CommentText"/>
    <w:next w:val="CommentText"/>
    <w:link w:val="CommentSubjectChar"/>
    <w:uiPriority w:val="99"/>
    <w:semiHidden/>
    <w:unhideWhenUsed/>
    <w:rsid w:val="00C150F9"/>
    <w:rPr>
      <w:b/>
      <w:bCs/>
    </w:rPr>
  </w:style>
  <w:style w:type="character" w:customStyle="1" w:styleId="CommentSubjectChar">
    <w:name w:val="Comment Subject Char"/>
    <w:basedOn w:val="CommentTextChar"/>
    <w:link w:val="CommentSubject"/>
    <w:uiPriority w:val="99"/>
    <w:semiHidden/>
    <w:rsid w:val="00C150F9"/>
    <w:rPr>
      <w:b/>
      <w:bCs/>
    </w:rPr>
  </w:style>
  <w:style w:type="character" w:customStyle="1" w:styleId="pagetxt">
    <w:name w:val="pagetxt"/>
    <w:basedOn w:val="DefaultParagraphFont"/>
    <w:rsid w:val="009944E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r-Latn-RS" w:eastAsia="sr-Latn-R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B59FF"/>
    <w:pPr>
      <w:ind w:left="720"/>
      <w:contextualSpacing/>
    </w:pPr>
  </w:style>
  <w:style w:type="paragraph" w:styleId="NormalWeb">
    <w:name w:val="Normal (Web)"/>
    <w:basedOn w:val="Normal"/>
    <w:uiPriority w:val="99"/>
    <w:unhideWhenUsed/>
    <w:rsid w:val="003B59FF"/>
    <w:pPr>
      <w:spacing w:before="100" w:beforeAutospacing="1" w:after="100" w:afterAutospacing="1" w:line="240" w:lineRule="auto"/>
    </w:pPr>
    <w:rPr>
      <w:rFonts w:ascii="Times New Roman" w:eastAsia="Times New Roman" w:hAnsi="Times New Roman" w:cs="Times New Roman"/>
      <w:sz w:val="24"/>
      <w:szCs w:val="24"/>
      <w:lang w:eastAsia="sr-Latn-CS"/>
    </w:rPr>
  </w:style>
  <w:style w:type="paragraph" w:styleId="BalloonText">
    <w:name w:val="Balloon Text"/>
    <w:basedOn w:val="Normal"/>
    <w:link w:val="BalloonTextChar"/>
    <w:uiPriority w:val="99"/>
    <w:semiHidden/>
    <w:unhideWhenUsed/>
    <w:rsid w:val="00EE5B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5B55"/>
    <w:rPr>
      <w:rFonts w:ascii="Tahoma" w:hAnsi="Tahoma" w:cs="Tahoma"/>
      <w:sz w:val="16"/>
      <w:szCs w:val="16"/>
    </w:rPr>
  </w:style>
  <w:style w:type="character" w:styleId="Emphasis">
    <w:name w:val="Emphasis"/>
    <w:basedOn w:val="DefaultParagraphFont"/>
    <w:uiPriority w:val="20"/>
    <w:qFormat/>
    <w:rsid w:val="00DE526F"/>
    <w:rPr>
      <w:i/>
      <w:iCs/>
    </w:rPr>
  </w:style>
  <w:style w:type="character" w:customStyle="1" w:styleId="apple-converted-space">
    <w:name w:val="apple-converted-space"/>
    <w:basedOn w:val="DefaultParagraphFont"/>
    <w:rsid w:val="00DE526F"/>
  </w:style>
  <w:style w:type="character" w:styleId="Hyperlink">
    <w:name w:val="Hyperlink"/>
    <w:basedOn w:val="DefaultParagraphFont"/>
    <w:uiPriority w:val="99"/>
    <w:semiHidden/>
    <w:unhideWhenUsed/>
    <w:rsid w:val="00C01ADF"/>
    <w:rPr>
      <w:color w:val="0000FF"/>
      <w:u w:val="single"/>
    </w:rPr>
  </w:style>
  <w:style w:type="character" w:customStyle="1" w:styleId="journal">
    <w:name w:val="journal"/>
    <w:basedOn w:val="DefaultParagraphFont"/>
    <w:rsid w:val="00293AB4"/>
  </w:style>
  <w:style w:type="character" w:customStyle="1" w:styleId="jnumber">
    <w:name w:val="jnumber"/>
    <w:basedOn w:val="DefaultParagraphFont"/>
    <w:rsid w:val="00293AB4"/>
  </w:style>
  <w:style w:type="paragraph" w:styleId="Header">
    <w:name w:val="header"/>
    <w:basedOn w:val="Normal"/>
    <w:link w:val="HeaderChar"/>
    <w:uiPriority w:val="99"/>
    <w:semiHidden/>
    <w:unhideWhenUsed/>
    <w:rsid w:val="005B7732"/>
    <w:pPr>
      <w:tabs>
        <w:tab w:val="center" w:pos="4535"/>
        <w:tab w:val="right" w:pos="9071"/>
      </w:tabs>
      <w:spacing w:after="0" w:line="240" w:lineRule="auto"/>
    </w:pPr>
  </w:style>
  <w:style w:type="character" w:customStyle="1" w:styleId="HeaderChar">
    <w:name w:val="Header Char"/>
    <w:basedOn w:val="DefaultParagraphFont"/>
    <w:link w:val="Header"/>
    <w:uiPriority w:val="99"/>
    <w:semiHidden/>
    <w:rsid w:val="005B7732"/>
  </w:style>
  <w:style w:type="paragraph" w:styleId="Footer">
    <w:name w:val="footer"/>
    <w:basedOn w:val="Normal"/>
    <w:link w:val="FooterChar"/>
    <w:uiPriority w:val="99"/>
    <w:unhideWhenUsed/>
    <w:rsid w:val="005B7732"/>
    <w:pPr>
      <w:tabs>
        <w:tab w:val="center" w:pos="4535"/>
        <w:tab w:val="right" w:pos="9071"/>
      </w:tabs>
      <w:spacing w:after="0" w:line="240" w:lineRule="auto"/>
    </w:pPr>
  </w:style>
  <w:style w:type="character" w:customStyle="1" w:styleId="FooterChar">
    <w:name w:val="Footer Char"/>
    <w:basedOn w:val="DefaultParagraphFont"/>
    <w:link w:val="Footer"/>
    <w:uiPriority w:val="99"/>
    <w:rsid w:val="005B7732"/>
  </w:style>
</w:styles>
</file>

<file path=word/webSettings.xml><?xml version="1.0" encoding="utf-8"?>
<w:webSettings xmlns:r="http://schemas.openxmlformats.org/officeDocument/2006/relationships" xmlns:w="http://schemas.openxmlformats.org/wordprocessingml/2006/main">
  <w:divs>
    <w:div w:id="137036510">
      <w:bodyDiv w:val="1"/>
      <w:marLeft w:val="0"/>
      <w:marRight w:val="0"/>
      <w:marTop w:val="0"/>
      <w:marBottom w:val="0"/>
      <w:divBdr>
        <w:top w:val="none" w:sz="0" w:space="0" w:color="auto"/>
        <w:left w:val="none" w:sz="0" w:space="0" w:color="auto"/>
        <w:bottom w:val="none" w:sz="0" w:space="0" w:color="auto"/>
        <w:right w:val="none" w:sz="0" w:space="0" w:color="auto"/>
      </w:divBdr>
    </w:div>
    <w:div w:id="174468211">
      <w:bodyDiv w:val="1"/>
      <w:marLeft w:val="0"/>
      <w:marRight w:val="0"/>
      <w:marTop w:val="0"/>
      <w:marBottom w:val="0"/>
      <w:divBdr>
        <w:top w:val="none" w:sz="0" w:space="0" w:color="auto"/>
        <w:left w:val="none" w:sz="0" w:space="0" w:color="auto"/>
        <w:bottom w:val="none" w:sz="0" w:space="0" w:color="auto"/>
        <w:right w:val="none" w:sz="0" w:space="0" w:color="auto"/>
      </w:divBdr>
    </w:div>
    <w:div w:id="176819269">
      <w:bodyDiv w:val="1"/>
      <w:marLeft w:val="0"/>
      <w:marRight w:val="0"/>
      <w:marTop w:val="0"/>
      <w:marBottom w:val="0"/>
      <w:divBdr>
        <w:top w:val="none" w:sz="0" w:space="0" w:color="auto"/>
        <w:left w:val="none" w:sz="0" w:space="0" w:color="auto"/>
        <w:bottom w:val="none" w:sz="0" w:space="0" w:color="auto"/>
        <w:right w:val="none" w:sz="0" w:space="0" w:color="auto"/>
      </w:divBdr>
      <w:divsChild>
        <w:div w:id="1991246085">
          <w:marLeft w:val="720"/>
          <w:marRight w:val="0"/>
          <w:marTop w:val="0"/>
          <w:marBottom w:val="336"/>
          <w:divBdr>
            <w:top w:val="none" w:sz="0" w:space="0" w:color="auto"/>
            <w:left w:val="none" w:sz="0" w:space="0" w:color="auto"/>
            <w:bottom w:val="none" w:sz="0" w:space="0" w:color="auto"/>
            <w:right w:val="none" w:sz="0" w:space="0" w:color="auto"/>
          </w:divBdr>
        </w:div>
        <w:div w:id="885683313">
          <w:marLeft w:val="1440"/>
          <w:marRight w:val="0"/>
          <w:marTop w:val="0"/>
          <w:marBottom w:val="288"/>
          <w:divBdr>
            <w:top w:val="none" w:sz="0" w:space="0" w:color="auto"/>
            <w:left w:val="none" w:sz="0" w:space="0" w:color="auto"/>
            <w:bottom w:val="none" w:sz="0" w:space="0" w:color="auto"/>
            <w:right w:val="none" w:sz="0" w:space="0" w:color="auto"/>
          </w:divBdr>
        </w:div>
        <w:div w:id="1119180365">
          <w:marLeft w:val="1440"/>
          <w:marRight w:val="0"/>
          <w:marTop w:val="0"/>
          <w:marBottom w:val="288"/>
          <w:divBdr>
            <w:top w:val="none" w:sz="0" w:space="0" w:color="auto"/>
            <w:left w:val="none" w:sz="0" w:space="0" w:color="auto"/>
            <w:bottom w:val="none" w:sz="0" w:space="0" w:color="auto"/>
            <w:right w:val="none" w:sz="0" w:space="0" w:color="auto"/>
          </w:divBdr>
        </w:div>
        <w:div w:id="2011054500">
          <w:marLeft w:val="1440"/>
          <w:marRight w:val="0"/>
          <w:marTop w:val="0"/>
          <w:marBottom w:val="288"/>
          <w:divBdr>
            <w:top w:val="none" w:sz="0" w:space="0" w:color="auto"/>
            <w:left w:val="none" w:sz="0" w:space="0" w:color="auto"/>
            <w:bottom w:val="none" w:sz="0" w:space="0" w:color="auto"/>
            <w:right w:val="none" w:sz="0" w:space="0" w:color="auto"/>
          </w:divBdr>
        </w:div>
        <w:div w:id="1477839218">
          <w:marLeft w:val="1440"/>
          <w:marRight w:val="0"/>
          <w:marTop w:val="0"/>
          <w:marBottom w:val="288"/>
          <w:divBdr>
            <w:top w:val="none" w:sz="0" w:space="0" w:color="auto"/>
            <w:left w:val="none" w:sz="0" w:space="0" w:color="auto"/>
            <w:bottom w:val="none" w:sz="0" w:space="0" w:color="auto"/>
            <w:right w:val="none" w:sz="0" w:space="0" w:color="auto"/>
          </w:divBdr>
        </w:div>
        <w:div w:id="1652831011">
          <w:marLeft w:val="1440"/>
          <w:marRight w:val="0"/>
          <w:marTop w:val="0"/>
          <w:marBottom w:val="288"/>
          <w:divBdr>
            <w:top w:val="none" w:sz="0" w:space="0" w:color="auto"/>
            <w:left w:val="none" w:sz="0" w:space="0" w:color="auto"/>
            <w:bottom w:val="none" w:sz="0" w:space="0" w:color="auto"/>
            <w:right w:val="none" w:sz="0" w:space="0" w:color="auto"/>
          </w:divBdr>
        </w:div>
        <w:div w:id="1450054339">
          <w:marLeft w:val="1440"/>
          <w:marRight w:val="0"/>
          <w:marTop w:val="0"/>
          <w:marBottom w:val="288"/>
          <w:divBdr>
            <w:top w:val="none" w:sz="0" w:space="0" w:color="auto"/>
            <w:left w:val="none" w:sz="0" w:space="0" w:color="auto"/>
            <w:bottom w:val="none" w:sz="0" w:space="0" w:color="auto"/>
            <w:right w:val="none" w:sz="0" w:space="0" w:color="auto"/>
          </w:divBdr>
        </w:div>
        <w:div w:id="1136490922">
          <w:marLeft w:val="1440"/>
          <w:marRight w:val="0"/>
          <w:marTop w:val="0"/>
          <w:marBottom w:val="288"/>
          <w:divBdr>
            <w:top w:val="none" w:sz="0" w:space="0" w:color="auto"/>
            <w:left w:val="none" w:sz="0" w:space="0" w:color="auto"/>
            <w:bottom w:val="none" w:sz="0" w:space="0" w:color="auto"/>
            <w:right w:val="none" w:sz="0" w:space="0" w:color="auto"/>
          </w:divBdr>
        </w:div>
      </w:divsChild>
    </w:div>
    <w:div w:id="252469390">
      <w:bodyDiv w:val="1"/>
      <w:marLeft w:val="0"/>
      <w:marRight w:val="0"/>
      <w:marTop w:val="0"/>
      <w:marBottom w:val="0"/>
      <w:divBdr>
        <w:top w:val="none" w:sz="0" w:space="0" w:color="auto"/>
        <w:left w:val="none" w:sz="0" w:space="0" w:color="auto"/>
        <w:bottom w:val="none" w:sz="0" w:space="0" w:color="auto"/>
        <w:right w:val="none" w:sz="0" w:space="0" w:color="auto"/>
      </w:divBdr>
      <w:divsChild>
        <w:div w:id="1333068546">
          <w:marLeft w:val="0"/>
          <w:marRight w:val="0"/>
          <w:marTop w:val="0"/>
          <w:marBottom w:val="336"/>
          <w:divBdr>
            <w:top w:val="none" w:sz="0" w:space="0" w:color="auto"/>
            <w:left w:val="none" w:sz="0" w:space="0" w:color="auto"/>
            <w:bottom w:val="none" w:sz="0" w:space="0" w:color="auto"/>
            <w:right w:val="none" w:sz="0" w:space="0" w:color="auto"/>
          </w:divBdr>
        </w:div>
        <w:div w:id="1960523340">
          <w:marLeft w:val="720"/>
          <w:marRight w:val="0"/>
          <w:marTop w:val="0"/>
          <w:marBottom w:val="288"/>
          <w:divBdr>
            <w:top w:val="none" w:sz="0" w:space="0" w:color="auto"/>
            <w:left w:val="none" w:sz="0" w:space="0" w:color="auto"/>
            <w:bottom w:val="none" w:sz="0" w:space="0" w:color="auto"/>
            <w:right w:val="none" w:sz="0" w:space="0" w:color="auto"/>
          </w:divBdr>
        </w:div>
        <w:div w:id="686954190">
          <w:marLeft w:val="720"/>
          <w:marRight w:val="0"/>
          <w:marTop w:val="0"/>
          <w:marBottom w:val="288"/>
          <w:divBdr>
            <w:top w:val="none" w:sz="0" w:space="0" w:color="auto"/>
            <w:left w:val="none" w:sz="0" w:space="0" w:color="auto"/>
            <w:bottom w:val="none" w:sz="0" w:space="0" w:color="auto"/>
            <w:right w:val="none" w:sz="0" w:space="0" w:color="auto"/>
          </w:divBdr>
        </w:div>
        <w:div w:id="1982466402">
          <w:marLeft w:val="720"/>
          <w:marRight w:val="0"/>
          <w:marTop w:val="0"/>
          <w:marBottom w:val="288"/>
          <w:divBdr>
            <w:top w:val="none" w:sz="0" w:space="0" w:color="auto"/>
            <w:left w:val="none" w:sz="0" w:space="0" w:color="auto"/>
            <w:bottom w:val="none" w:sz="0" w:space="0" w:color="auto"/>
            <w:right w:val="none" w:sz="0" w:space="0" w:color="auto"/>
          </w:divBdr>
        </w:div>
        <w:div w:id="1875342833">
          <w:marLeft w:val="720"/>
          <w:marRight w:val="0"/>
          <w:marTop w:val="0"/>
          <w:marBottom w:val="288"/>
          <w:divBdr>
            <w:top w:val="none" w:sz="0" w:space="0" w:color="auto"/>
            <w:left w:val="none" w:sz="0" w:space="0" w:color="auto"/>
            <w:bottom w:val="none" w:sz="0" w:space="0" w:color="auto"/>
            <w:right w:val="none" w:sz="0" w:space="0" w:color="auto"/>
          </w:divBdr>
        </w:div>
        <w:div w:id="1174344837">
          <w:marLeft w:val="1440"/>
          <w:marRight w:val="0"/>
          <w:marTop w:val="0"/>
          <w:marBottom w:val="288"/>
          <w:divBdr>
            <w:top w:val="none" w:sz="0" w:space="0" w:color="auto"/>
            <w:left w:val="none" w:sz="0" w:space="0" w:color="auto"/>
            <w:bottom w:val="none" w:sz="0" w:space="0" w:color="auto"/>
            <w:right w:val="none" w:sz="0" w:space="0" w:color="auto"/>
          </w:divBdr>
        </w:div>
        <w:div w:id="839782591">
          <w:marLeft w:val="1440"/>
          <w:marRight w:val="0"/>
          <w:marTop w:val="0"/>
          <w:marBottom w:val="288"/>
          <w:divBdr>
            <w:top w:val="none" w:sz="0" w:space="0" w:color="auto"/>
            <w:left w:val="none" w:sz="0" w:space="0" w:color="auto"/>
            <w:bottom w:val="none" w:sz="0" w:space="0" w:color="auto"/>
            <w:right w:val="none" w:sz="0" w:space="0" w:color="auto"/>
          </w:divBdr>
        </w:div>
      </w:divsChild>
    </w:div>
    <w:div w:id="279530496">
      <w:bodyDiv w:val="1"/>
      <w:marLeft w:val="0"/>
      <w:marRight w:val="0"/>
      <w:marTop w:val="0"/>
      <w:marBottom w:val="0"/>
      <w:divBdr>
        <w:top w:val="none" w:sz="0" w:space="0" w:color="auto"/>
        <w:left w:val="none" w:sz="0" w:space="0" w:color="auto"/>
        <w:bottom w:val="none" w:sz="0" w:space="0" w:color="auto"/>
        <w:right w:val="none" w:sz="0" w:space="0" w:color="auto"/>
      </w:divBdr>
      <w:divsChild>
        <w:div w:id="1013537025">
          <w:marLeft w:val="720"/>
          <w:marRight w:val="0"/>
          <w:marTop w:val="0"/>
          <w:marBottom w:val="240"/>
          <w:divBdr>
            <w:top w:val="none" w:sz="0" w:space="0" w:color="auto"/>
            <w:left w:val="none" w:sz="0" w:space="0" w:color="auto"/>
            <w:bottom w:val="none" w:sz="0" w:space="0" w:color="auto"/>
            <w:right w:val="none" w:sz="0" w:space="0" w:color="auto"/>
          </w:divBdr>
        </w:div>
        <w:div w:id="559831725">
          <w:marLeft w:val="720"/>
          <w:marRight w:val="0"/>
          <w:marTop w:val="0"/>
          <w:marBottom w:val="240"/>
          <w:divBdr>
            <w:top w:val="none" w:sz="0" w:space="0" w:color="auto"/>
            <w:left w:val="none" w:sz="0" w:space="0" w:color="auto"/>
            <w:bottom w:val="none" w:sz="0" w:space="0" w:color="auto"/>
            <w:right w:val="none" w:sz="0" w:space="0" w:color="auto"/>
          </w:divBdr>
        </w:div>
        <w:div w:id="1403068860">
          <w:marLeft w:val="720"/>
          <w:marRight w:val="0"/>
          <w:marTop w:val="0"/>
          <w:marBottom w:val="240"/>
          <w:divBdr>
            <w:top w:val="none" w:sz="0" w:space="0" w:color="auto"/>
            <w:left w:val="none" w:sz="0" w:space="0" w:color="auto"/>
            <w:bottom w:val="none" w:sz="0" w:space="0" w:color="auto"/>
            <w:right w:val="none" w:sz="0" w:space="0" w:color="auto"/>
          </w:divBdr>
        </w:div>
        <w:div w:id="1235747006">
          <w:marLeft w:val="720"/>
          <w:marRight w:val="0"/>
          <w:marTop w:val="0"/>
          <w:marBottom w:val="240"/>
          <w:divBdr>
            <w:top w:val="none" w:sz="0" w:space="0" w:color="auto"/>
            <w:left w:val="none" w:sz="0" w:space="0" w:color="auto"/>
            <w:bottom w:val="none" w:sz="0" w:space="0" w:color="auto"/>
            <w:right w:val="none" w:sz="0" w:space="0" w:color="auto"/>
          </w:divBdr>
        </w:div>
      </w:divsChild>
    </w:div>
    <w:div w:id="286400719">
      <w:bodyDiv w:val="1"/>
      <w:marLeft w:val="0"/>
      <w:marRight w:val="0"/>
      <w:marTop w:val="0"/>
      <w:marBottom w:val="0"/>
      <w:divBdr>
        <w:top w:val="none" w:sz="0" w:space="0" w:color="auto"/>
        <w:left w:val="none" w:sz="0" w:space="0" w:color="auto"/>
        <w:bottom w:val="none" w:sz="0" w:space="0" w:color="auto"/>
        <w:right w:val="none" w:sz="0" w:space="0" w:color="auto"/>
      </w:divBdr>
      <w:divsChild>
        <w:div w:id="2057585234">
          <w:marLeft w:val="547"/>
          <w:marRight w:val="0"/>
          <w:marTop w:val="134"/>
          <w:marBottom w:val="0"/>
          <w:divBdr>
            <w:top w:val="none" w:sz="0" w:space="0" w:color="auto"/>
            <w:left w:val="none" w:sz="0" w:space="0" w:color="auto"/>
            <w:bottom w:val="none" w:sz="0" w:space="0" w:color="auto"/>
            <w:right w:val="none" w:sz="0" w:space="0" w:color="auto"/>
          </w:divBdr>
        </w:div>
        <w:div w:id="1568415464">
          <w:marLeft w:val="547"/>
          <w:marRight w:val="0"/>
          <w:marTop w:val="134"/>
          <w:marBottom w:val="0"/>
          <w:divBdr>
            <w:top w:val="none" w:sz="0" w:space="0" w:color="auto"/>
            <w:left w:val="none" w:sz="0" w:space="0" w:color="auto"/>
            <w:bottom w:val="none" w:sz="0" w:space="0" w:color="auto"/>
            <w:right w:val="none" w:sz="0" w:space="0" w:color="auto"/>
          </w:divBdr>
        </w:div>
        <w:div w:id="733432880">
          <w:marLeft w:val="547"/>
          <w:marRight w:val="0"/>
          <w:marTop w:val="134"/>
          <w:marBottom w:val="0"/>
          <w:divBdr>
            <w:top w:val="none" w:sz="0" w:space="0" w:color="auto"/>
            <w:left w:val="none" w:sz="0" w:space="0" w:color="auto"/>
            <w:bottom w:val="none" w:sz="0" w:space="0" w:color="auto"/>
            <w:right w:val="none" w:sz="0" w:space="0" w:color="auto"/>
          </w:divBdr>
        </w:div>
        <w:div w:id="1911232451">
          <w:marLeft w:val="547"/>
          <w:marRight w:val="0"/>
          <w:marTop w:val="134"/>
          <w:marBottom w:val="0"/>
          <w:divBdr>
            <w:top w:val="none" w:sz="0" w:space="0" w:color="auto"/>
            <w:left w:val="none" w:sz="0" w:space="0" w:color="auto"/>
            <w:bottom w:val="none" w:sz="0" w:space="0" w:color="auto"/>
            <w:right w:val="none" w:sz="0" w:space="0" w:color="auto"/>
          </w:divBdr>
        </w:div>
        <w:div w:id="481241094">
          <w:marLeft w:val="547"/>
          <w:marRight w:val="0"/>
          <w:marTop w:val="134"/>
          <w:marBottom w:val="0"/>
          <w:divBdr>
            <w:top w:val="none" w:sz="0" w:space="0" w:color="auto"/>
            <w:left w:val="none" w:sz="0" w:space="0" w:color="auto"/>
            <w:bottom w:val="none" w:sz="0" w:space="0" w:color="auto"/>
            <w:right w:val="none" w:sz="0" w:space="0" w:color="auto"/>
          </w:divBdr>
        </w:div>
      </w:divsChild>
    </w:div>
    <w:div w:id="391928607">
      <w:bodyDiv w:val="1"/>
      <w:marLeft w:val="0"/>
      <w:marRight w:val="0"/>
      <w:marTop w:val="0"/>
      <w:marBottom w:val="0"/>
      <w:divBdr>
        <w:top w:val="none" w:sz="0" w:space="0" w:color="auto"/>
        <w:left w:val="none" w:sz="0" w:space="0" w:color="auto"/>
        <w:bottom w:val="none" w:sz="0" w:space="0" w:color="auto"/>
        <w:right w:val="none" w:sz="0" w:space="0" w:color="auto"/>
      </w:divBdr>
      <w:divsChild>
        <w:div w:id="1028487188">
          <w:marLeft w:val="547"/>
          <w:marRight w:val="0"/>
          <w:marTop w:val="0"/>
          <w:marBottom w:val="269"/>
          <w:divBdr>
            <w:top w:val="none" w:sz="0" w:space="0" w:color="auto"/>
            <w:left w:val="none" w:sz="0" w:space="0" w:color="auto"/>
            <w:bottom w:val="none" w:sz="0" w:space="0" w:color="auto"/>
            <w:right w:val="none" w:sz="0" w:space="0" w:color="auto"/>
          </w:divBdr>
        </w:div>
        <w:div w:id="1110901077">
          <w:marLeft w:val="547"/>
          <w:marRight w:val="0"/>
          <w:marTop w:val="0"/>
          <w:marBottom w:val="269"/>
          <w:divBdr>
            <w:top w:val="none" w:sz="0" w:space="0" w:color="auto"/>
            <w:left w:val="none" w:sz="0" w:space="0" w:color="auto"/>
            <w:bottom w:val="none" w:sz="0" w:space="0" w:color="auto"/>
            <w:right w:val="none" w:sz="0" w:space="0" w:color="auto"/>
          </w:divBdr>
        </w:div>
      </w:divsChild>
    </w:div>
    <w:div w:id="533736709">
      <w:bodyDiv w:val="1"/>
      <w:marLeft w:val="0"/>
      <w:marRight w:val="0"/>
      <w:marTop w:val="0"/>
      <w:marBottom w:val="0"/>
      <w:divBdr>
        <w:top w:val="none" w:sz="0" w:space="0" w:color="auto"/>
        <w:left w:val="none" w:sz="0" w:space="0" w:color="auto"/>
        <w:bottom w:val="none" w:sz="0" w:space="0" w:color="auto"/>
        <w:right w:val="none" w:sz="0" w:space="0" w:color="auto"/>
      </w:divBdr>
      <w:divsChild>
        <w:div w:id="223957199">
          <w:marLeft w:val="547"/>
          <w:marRight w:val="0"/>
          <w:marTop w:val="154"/>
          <w:marBottom w:val="0"/>
          <w:divBdr>
            <w:top w:val="none" w:sz="0" w:space="0" w:color="auto"/>
            <w:left w:val="none" w:sz="0" w:space="0" w:color="auto"/>
            <w:bottom w:val="none" w:sz="0" w:space="0" w:color="auto"/>
            <w:right w:val="none" w:sz="0" w:space="0" w:color="auto"/>
          </w:divBdr>
        </w:div>
        <w:div w:id="1160999994">
          <w:marLeft w:val="547"/>
          <w:marRight w:val="0"/>
          <w:marTop w:val="154"/>
          <w:marBottom w:val="0"/>
          <w:divBdr>
            <w:top w:val="none" w:sz="0" w:space="0" w:color="auto"/>
            <w:left w:val="none" w:sz="0" w:space="0" w:color="auto"/>
            <w:bottom w:val="none" w:sz="0" w:space="0" w:color="auto"/>
            <w:right w:val="none" w:sz="0" w:space="0" w:color="auto"/>
          </w:divBdr>
        </w:div>
        <w:div w:id="52824126">
          <w:marLeft w:val="547"/>
          <w:marRight w:val="0"/>
          <w:marTop w:val="154"/>
          <w:marBottom w:val="0"/>
          <w:divBdr>
            <w:top w:val="none" w:sz="0" w:space="0" w:color="auto"/>
            <w:left w:val="none" w:sz="0" w:space="0" w:color="auto"/>
            <w:bottom w:val="none" w:sz="0" w:space="0" w:color="auto"/>
            <w:right w:val="none" w:sz="0" w:space="0" w:color="auto"/>
          </w:divBdr>
        </w:div>
        <w:div w:id="917178626">
          <w:marLeft w:val="547"/>
          <w:marRight w:val="0"/>
          <w:marTop w:val="154"/>
          <w:marBottom w:val="0"/>
          <w:divBdr>
            <w:top w:val="none" w:sz="0" w:space="0" w:color="auto"/>
            <w:left w:val="none" w:sz="0" w:space="0" w:color="auto"/>
            <w:bottom w:val="none" w:sz="0" w:space="0" w:color="auto"/>
            <w:right w:val="none" w:sz="0" w:space="0" w:color="auto"/>
          </w:divBdr>
        </w:div>
      </w:divsChild>
    </w:div>
    <w:div w:id="559753055">
      <w:bodyDiv w:val="1"/>
      <w:marLeft w:val="0"/>
      <w:marRight w:val="0"/>
      <w:marTop w:val="0"/>
      <w:marBottom w:val="0"/>
      <w:divBdr>
        <w:top w:val="none" w:sz="0" w:space="0" w:color="auto"/>
        <w:left w:val="none" w:sz="0" w:space="0" w:color="auto"/>
        <w:bottom w:val="none" w:sz="0" w:space="0" w:color="auto"/>
        <w:right w:val="none" w:sz="0" w:space="0" w:color="auto"/>
      </w:divBdr>
      <w:divsChild>
        <w:div w:id="1203445960">
          <w:marLeft w:val="0"/>
          <w:marRight w:val="0"/>
          <w:marTop w:val="0"/>
          <w:marBottom w:val="538"/>
          <w:divBdr>
            <w:top w:val="none" w:sz="0" w:space="0" w:color="auto"/>
            <w:left w:val="none" w:sz="0" w:space="0" w:color="auto"/>
            <w:bottom w:val="none" w:sz="0" w:space="0" w:color="auto"/>
            <w:right w:val="none" w:sz="0" w:space="0" w:color="auto"/>
          </w:divBdr>
        </w:div>
        <w:div w:id="705525228">
          <w:marLeft w:val="0"/>
          <w:marRight w:val="0"/>
          <w:marTop w:val="0"/>
          <w:marBottom w:val="202"/>
          <w:divBdr>
            <w:top w:val="none" w:sz="0" w:space="0" w:color="auto"/>
            <w:left w:val="none" w:sz="0" w:space="0" w:color="auto"/>
            <w:bottom w:val="none" w:sz="0" w:space="0" w:color="auto"/>
            <w:right w:val="none" w:sz="0" w:space="0" w:color="auto"/>
          </w:divBdr>
        </w:div>
        <w:div w:id="334575417">
          <w:marLeft w:val="0"/>
          <w:marRight w:val="0"/>
          <w:marTop w:val="0"/>
          <w:marBottom w:val="538"/>
          <w:divBdr>
            <w:top w:val="none" w:sz="0" w:space="0" w:color="auto"/>
            <w:left w:val="none" w:sz="0" w:space="0" w:color="auto"/>
            <w:bottom w:val="none" w:sz="0" w:space="0" w:color="auto"/>
            <w:right w:val="none" w:sz="0" w:space="0" w:color="auto"/>
          </w:divBdr>
        </w:div>
        <w:div w:id="652804954">
          <w:marLeft w:val="0"/>
          <w:marRight w:val="0"/>
          <w:marTop w:val="0"/>
          <w:marBottom w:val="538"/>
          <w:divBdr>
            <w:top w:val="none" w:sz="0" w:space="0" w:color="auto"/>
            <w:left w:val="none" w:sz="0" w:space="0" w:color="auto"/>
            <w:bottom w:val="none" w:sz="0" w:space="0" w:color="auto"/>
            <w:right w:val="none" w:sz="0" w:space="0" w:color="auto"/>
          </w:divBdr>
        </w:div>
      </w:divsChild>
    </w:div>
    <w:div w:id="713697636">
      <w:bodyDiv w:val="1"/>
      <w:marLeft w:val="0"/>
      <w:marRight w:val="0"/>
      <w:marTop w:val="0"/>
      <w:marBottom w:val="0"/>
      <w:divBdr>
        <w:top w:val="none" w:sz="0" w:space="0" w:color="auto"/>
        <w:left w:val="none" w:sz="0" w:space="0" w:color="auto"/>
        <w:bottom w:val="none" w:sz="0" w:space="0" w:color="auto"/>
        <w:right w:val="none" w:sz="0" w:space="0" w:color="auto"/>
      </w:divBdr>
      <w:divsChild>
        <w:div w:id="1370571610">
          <w:marLeft w:val="0"/>
          <w:marRight w:val="0"/>
          <w:marTop w:val="0"/>
          <w:marBottom w:val="336"/>
          <w:divBdr>
            <w:top w:val="none" w:sz="0" w:space="0" w:color="auto"/>
            <w:left w:val="none" w:sz="0" w:space="0" w:color="auto"/>
            <w:bottom w:val="none" w:sz="0" w:space="0" w:color="auto"/>
            <w:right w:val="none" w:sz="0" w:space="0" w:color="auto"/>
          </w:divBdr>
        </w:div>
        <w:div w:id="28725153">
          <w:marLeft w:val="0"/>
          <w:marRight w:val="0"/>
          <w:marTop w:val="0"/>
          <w:marBottom w:val="336"/>
          <w:divBdr>
            <w:top w:val="none" w:sz="0" w:space="0" w:color="auto"/>
            <w:left w:val="none" w:sz="0" w:space="0" w:color="auto"/>
            <w:bottom w:val="none" w:sz="0" w:space="0" w:color="auto"/>
            <w:right w:val="none" w:sz="0" w:space="0" w:color="auto"/>
          </w:divBdr>
        </w:div>
        <w:div w:id="1690376369">
          <w:marLeft w:val="720"/>
          <w:marRight w:val="0"/>
          <w:marTop w:val="0"/>
          <w:marBottom w:val="288"/>
          <w:divBdr>
            <w:top w:val="none" w:sz="0" w:space="0" w:color="auto"/>
            <w:left w:val="none" w:sz="0" w:space="0" w:color="auto"/>
            <w:bottom w:val="none" w:sz="0" w:space="0" w:color="auto"/>
            <w:right w:val="none" w:sz="0" w:space="0" w:color="auto"/>
          </w:divBdr>
        </w:div>
        <w:div w:id="1452623980">
          <w:marLeft w:val="1440"/>
          <w:marRight w:val="0"/>
          <w:marTop w:val="0"/>
          <w:marBottom w:val="288"/>
          <w:divBdr>
            <w:top w:val="none" w:sz="0" w:space="0" w:color="auto"/>
            <w:left w:val="none" w:sz="0" w:space="0" w:color="auto"/>
            <w:bottom w:val="none" w:sz="0" w:space="0" w:color="auto"/>
            <w:right w:val="none" w:sz="0" w:space="0" w:color="auto"/>
          </w:divBdr>
        </w:div>
        <w:div w:id="6642422">
          <w:marLeft w:val="1440"/>
          <w:marRight w:val="0"/>
          <w:marTop w:val="0"/>
          <w:marBottom w:val="288"/>
          <w:divBdr>
            <w:top w:val="none" w:sz="0" w:space="0" w:color="auto"/>
            <w:left w:val="none" w:sz="0" w:space="0" w:color="auto"/>
            <w:bottom w:val="none" w:sz="0" w:space="0" w:color="auto"/>
            <w:right w:val="none" w:sz="0" w:space="0" w:color="auto"/>
          </w:divBdr>
        </w:div>
      </w:divsChild>
    </w:div>
    <w:div w:id="719979069">
      <w:bodyDiv w:val="1"/>
      <w:marLeft w:val="0"/>
      <w:marRight w:val="0"/>
      <w:marTop w:val="0"/>
      <w:marBottom w:val="0"/>
      <w:divBdr>
        <w:top w:val="none" w:sz="0" w:space="0" w:color="auto"/>
        <w:left w:val="none" w:sz="0" w:space="0" w:color="auto"/>
        <w:bottom w:val="none" w:sz="0" w:space="0" w:color="auto"/>
        <w:right w:val="none" w:sz="0" w:space="0" w:color="auto"/>
      </w:divBdr>
    </w:div>
    <w:div w:id="798841532">
      <w:bodyDiv w:val="1"/>
      <w:marLeft w:val="0"/>
      <w:marRight w:val="0"/>
      <w:marTop w:val="0"/>
      <w:marBottom w:val="0"/>
      <w:divBdr>
        <w:top w:val="none" w:sz="0" w:space="0" w:color="auto"/>
        <w:left w:val="none" w:sz="0" w:space="0" w:color="auto"/>
        <w:bottom w:val="none" w:sz="0" w:space="0" w:color="auto"/>
        <w:right w:val="none" w:sz="0" w:space="0" w:color="auto"/>
      </w:divBdr>
    </w:div>
    <w:div w:id="864749100">
      <w:bodyDiv w:val="1"/>
      <w:marLeft w:val="0"/>
      <w:marRight w:val="0"/>
      <w:marTop w:val="0"/>
      <w:marBottom w:val="0"/>
      <w:divBdr>
        <w:top w:val="none" w:sz="0" w:space="0" w:color="auto"/>
        <w:left w:val="none" w:sz="0" w:space="0" w:color="auto"/>
        <w:bottom w:val="none" w:sz="0" w:space="0" w:color="auto"/>
        <w:right w:val="none" w:sz="0" w:space="0" w:color="auto"/>
      </w:divBdr>
    </w:div>
    <w:div w:id="882978956">
      <w:bodyDiv w:val="1"/>
      <w:marLeft w:val="0"/>
      <w:marRight w:val="0"/>
      <w:marTop w:val="0"/>
      <w:marBottom w:val="0"/>
      <w:divBdr>
        <w:top w:val="none" w:sz="0" w:space="0" w:color="auto"/>
        <w:left w:val="none" w:sz="0" w:space="0" w:color="auto"/>
        <w:bottom w:val="none" w:sz="0" w:space="0" w:color="auto"/>
        <w:right w:val="none" w:sz="0" w:space="0" w:color="auto"/>
      </w:divBdr>
    </w:div>
    <w:div w:id="920989469">
      <w:bodyDiv w:val="1"/>
      <w:marLeft w:val="0"/>
      <w:marRight w:val="0"/>
      <w:marTop w:val="0"/>
      <w:marBottom w:val="0"/>
      <w:divBdr>
        <w:top w:val="none" w:sz="0" w:space="0" w:color="auto"/>
        <w:left w:val="none" w:sz="0" w:space="0" w:color="auto"/>
        <w:bottom w:val="none" w:sz="0" w:space="0" w:color="auto"/>
        <w:right w:val="none" w:sz="0" w:space="0" w:color="auto"/>
      </w:divBdr>
      <w:divsChild>
        <w:div w:id="183515984">
          <w:marLeft w:val="720"/>
          <w:marRight w:val="0"/>
          <w:marTop w:val="0"/>
          <w:marBottom w:val="240"/>
          <w:divBdr>
            <w:top w:val="none" w:sz="0" w:space="0" w:color="auto"/>
            <w:left w:val="none" w:sz="0" w:space="0" w:color="auto"/>
            <w:bottom w:val="none" w:sz="0" w:space="0" w:color="auto"/>
            <w:right w:val="none" w:sz="0" w:space="0" w:color="auto"/>
          </w:divBdr>
        </w:div>
        <w:div w:id="149686092">
          <w:marLeft w:val="720"/>
          <w:marRight w:val="0"/>
          <w:marTop w:val="0"/>
          <w:marBottom w:val="240"/>
          <w:divBdr>
            <w:top w:val="none" w:sz="0" w:space="0" w:color="auto"/>
            <w:left w:val="none" w:sz="0" w:space="0" w:color="auto"/>
            <w:bottom w:val="none" w:sz="0" w:space="0" w:color="auto"/>
            <w:right w:val="none" w:sz="0" w:space="0" w:color="auto"/>
          </w:divBdr>
        </w:div>
        <w:div w:id="2064524201">
          <w:marLeft w:val="720"/>
          <w:marRight w:val="0"/>
          <w:marTop w:val="0"/>
          <w:marBottom w:val="240"/>
          <w:divBdr>
            <w:top w:val="none" w:sz="0" w:space="0" w:color="auto"/>
            <w:left w:val="none" w:sz="0" w:space="0" w:color="auto"/>
            <w:bottom w:val="none" w:sz="0" w:space="0" w:color="auto"/>
            <w:right w:val="none" w:sz="0" w:space="0" w:color="auto"/>
          </w:divBdr>
        </w:div>
        <w:div w:id="519704915">
          <w:marLeft w:val="720"/>
          <w:marRight w:val="0"/>
          <w:marTop w:val="0"/>
          <w:marBottom w:val="240"/>
          <w:divBdr>
            <w:top w:val="none" w:sz="0" w:space="0" w:color="auto"/>
            <w:left w:val="none" w:sz="0" w:space="0" w:color="auto"/>
            <w:bottom w:val="none" w:sz="0" w:space="0" w:color="auto"/>
            <w:right w:val="none" w:sz="0" w:space="0" w:color="auto"/>
          </w:divBdr>
        </w:div>
      </w:divsChild>
    </w:div>
    <w:div w:id="956331003">
      <w:bodyDiv w:val="1"/>
      <w:marLeft w:val="0"/>
      <w:marRight w:val="0"/>
      <w:marTop w:val="0"/>
      <w:marBottom w:val="0"/>
      <w:divBdr>
        <w:top w:val="none" w:sz="0" w:space="0" w:color="auto"/>
        <w:left w:val="none" w:sz="0" w:space="0" w:color="auto"/>
        <w:bottom w:val="none" w:sz="0" w:space="0" w:color="auto"/>
        <w:right w:val="none" w:sz="0" w:space="0" w:color="auto"/>
      </w:divBdr>
      <w:divsChild>
        <w:div w:id="1967732374">
          <w:marLeft w:val="720"/>
          <w:marRight w:val="0"/>
          <w:marTop w:val="0"/>
          <w:marBottom w:val="336"/>
          <w:divBdr>
            <w:top w:val="none" w:sz="0" w:space="0" w:color="auto"/>
            <w:left w:val="none" w:sz="0" w:space="0" w:color="auto"/>
            <w:bottom w:val="none" w:sz="0" w:space="0" w:color="auto"/>
            <w:right w:val="none" w:sz="0" w:space="0" w:color="auto"/>
          </w:divBdr>
        </w:div>
      </w:divsChild>
    </w:div>
    <w:div w:id="1029793410">
      <w:bodyDiv w:val="1"/>
      <w:marLeft w:val="0"/>
      <w:marRight w:val="0"/>
      <w:marTop w:val="0"/>
      <w:marBottom w:val="0"/>
      <w:divBdr>
        <w:top w:val="none" w:sz="0" w:space="0" w:color="auto"/>
        <w:left w:val="none" w:sz="0" w:space="0" w:color="auto"/>
        <w:bottom w:val="none" w:sz="0" w:space="0" w:color="auto"/>
        <w:right w:val="none" w:sz="0" w:space="0" w:color="auto"/>
      </w:divBdr>
      <w:divsChild>
        <w:div w:id="1033580891">
          <w:marLeft w:val="0"/>
          <w:marRight w:val="0"/>
          <w:marTop w:val="0"/>
          <w:marBottom w:val="336"/>
          <w:divBdr>
            <w:top w:val="none" w:sz="0" w:space="0" w:color="auto"/>
            <w:left w:val="none" w:sz="0" w:space="0" w:color="auto"/>
            <w:bottom w:val="none" w:sz="0" w:space="0" w:color="auto"/>
            <w:right w:val="none" w:sz="0" w:space="0" w:color="auto"/>
          </w:divBdr>
        </w:div>
        <w:div w:id="170217145">
          <w:marLeft w:val="720"/>
          <w:marRight w:val="0"/>
          <w:marTop w:val="0"/>
          <w:marBottom w:val="288"/>
          <w:divBdr>
            <w:top w:val="none" w:sz="0" w:space="0" w:color="auto"/>
            <w:left w:val="none" w:sz="0" w:space="0" w:color="auto"/>
            <w:bottom w:val="none" w:sz="0" w:space="0" w:color="auto"/>
            <w:right w:val="none" w:sz="0" w:space="0" w:color="auto"/>
          </w:divBdr>
        </w:div>
        <w:div w:id="807666616">
          <w:marLeft w:val="720"/>
          <w:marRight w:val="0"/>
          <w:marTop w:val="0"/>
          <w:marBottom w:val="288"/>
          <w:divBdr>
            <w:top w:val="none" w:sz="0" w:space="0" w:color="auto"/>
            <w:left w:val="none" w:sz="0" w:space="0" w:color="auto"/>
            <w:bottom w:val="none" w:sz="0" w:space="0" w:color="auto"/>
            <w:right w:val="none" w:sz="0" w:space="0" w:color="auto"/>
          </w:divBdr>
        </w:div>
        <w:div w:id="919370578">
          <w:marLeft w:val="1440"/>
          <w:marRight w:val="0"/>
          <w:marTop w:val="0"/>
          <w:marBottom w:val="288"/>
          <w:divBdr>
            <w:top w:val="none" w:sz="0" w:space="0" w:color="auto"/>
            <w:left w:val="none" w:sz="0" w:space="0" w:color="auto"/>
            <w:bottom w:val="none" w:sz="0" w:space="0" w:color="auto"/>
            <w:right w:val="none" w:sz="0" w:space="0" w:color="auto"/>
          </w:divBdr>
        </w:div>
        <w:div w:id="695271711">
          <w:marLeft w:val="1440"/>
          <w:marRight w:val="0"/>
          <w:marTop w:val="0"/>
          <w:marBottom w:val="288"/>
          <w:divBdr>
            <w:top w:val="none" w:sz="0" w:space="0" w:color="auto"/>
            <w:left w:val="none" w:sz="0" w:space="0" w:color="auto"/>
            <w:bottom w:val="none" w:sz="0" w:space="0" w:color="auto"/>
            <w:right w:val="none" w:sz="0" w:space="0" w:color="auto"/>
          </w:divBdr>
        </w:div>
        <w:div w:id="362049862">
          <w:marLeft w:val="720"/>
          <w:marRight w:val="0"/>
          <w:marTop w:val="0"/>
          <w:marBottom w:val="288"/>
          <w:divBdr>
            <w:top w:val="none" w:sz="0" w:space="0" w:color="auto"/>
            <w:left w:val="none" w:sz="0" w:space="0" w:color="auto"/>
            <w:bottom w:val="none" w:sz="0" w:space="0" w:color="auto"/>
            <w:right w:val="none" w:sz="0" w:space="0" w:color="auto"/>
          </w:divBdr>
        </w:div>
      </w:divsChild>
    </w:div>
    <w:div w:id="1149131034">
      <w:bodyDiv w:val="1"/>
      <w:marLeft w:val="0"/>
      <w:marRight w:val="0"/>
      <w:marTop w:val="0"/>
      <w:marBottom w:val="0"/>
      <w:divBdr>
        <w:top w:val="none" w:sz="0" w:space="0" w:color="auto"/>
        <w:left w:val="none" w:sz="0" w:space="0" w:color="auto"/>
        <w:bottom w:val="none" w:sz="0" w:space="0" w:color="auto"/>
        <w:right w:val="none" w:sz="0" w:space="0" w:color="auto"/>
      </w:divBdr>
      <w:divsChild>
        <w:div w:id="1874537275">
          <w:marLeft w:val="547"/>
          <w:marRight w:val="0"/>
          <w:marTop w:val="115"/>
          <w:marBottom w:val="120"/>
          <w:divBdr>
            <w:top w:val="none" w:sz="0" w:space="0" w:color="auto"/>
            <w:left w:val="none" w:sz="0" w:space="0" w:color="auto"/>
            <w:bottom w:val="none" w:sz="0" w:space="0" w:color="auto"/>
            <w:right w:val="none" w:sz="0" w:space="0" w:color="auto"/>
          </w:divBdr>
        </w:div>
        <w:div w:id="2075657915">
          <w:marLeft w:val="547"/>
          <w:marRight w:val="0"/>
          <w:marTop w:val="115"/>
          <w:marBottom w:val="120"/>
          <w:divBdr>
            <w:top w:val="none" w:sz="0" w:space="0" w:color="auto"/>
            <w:left w:val="none" w:sz="0" w:space="0" w:color="auto"/>
            <w:bottom w:val="none" w:sz="0" w:space="0" w:color="auto"/>
            <w:right w:val="none" w:sz="0" w:space="0" w:color="auto"/>
          </w:divBdr>
        </w:div>
      </w:divsChild>
    </w:div>
    <w:div w:id="1149664909">
      <w:bodyDiv w:val="1"/>
      <w:marLeft w:val="0"/>
      <w:marRight w:val="0"/>
      <w:marTop w:val="0"/>
      <w:marBottom w:val="0"/>
      <w:divBdr>
        <w:top w:val="none" w:sz="0" w:space="0" w:color="auto"/>
        <w:left w:val="none" w:sz="0" w:space="0" w:color="auto"/>
        <w:bottom w:val="none" w:sz="0" w:space="0" w:color="auto"/>
        <w:right w:val="none" w:sz="0" w:space="0" w:color="auto"/>
      </w:divBdr>
    </w:div>
    <w:div w:id="1217087053">
      <w:bodyDiv w:val="1"/>
      <w:marLeft w:val="0"/>
      <w:marRight w:val="0"/>
      <w:marTop w:val="0"/>
      <w:marBottom w:val="0"/>
      <w:divBdr>
        <w:top w:val="none" w:sz="0" w:space="0" w:color="auto"/>
        <w:left w:val="none" w:sz="0" w:space="0" w:color="auto"/>
        <w:bottom w:val="none" w:sz="0" w:space="0" w:color="auto"/>
        <w:right w:val="none" w:sz="0" w:space="0" w:color="auto"/>
      </w:divBdr>
      <w:divsChild>
        <w:div w:id="369037191">
          <w:marLeft w:val="547"/>
          <w:marRight w:val="0"/>
          <w:marTop w:val="134"/>
          <w:marBottom w:val="403"/>
          <w:divBdr>
            <w:top w:val="none" w:sz="0" w:space="0" w:color="auto"/>
            <w:left w:val="none" w:sz="0" w:space="0" w:color="auto"/>
            <w:bottom w:val="none" w:sz="0" w:space="0" w:color="auto"/>
            <w:right w:val="none" w:sz="0" w:space="0" w:color="auto"/>
          </w:divBdr>
        </w:div>
        <w:div w:id="726103440">
          <w:marLeft w:val="547"/>
          <w:marRight w:val="0"/>
          <w:marTop w:val="134"/>
          <w:marBottom w:val="403"/>
          <w:divBdr>
            <w:top w:val="none" w:sz="0" w:space="0" w:color="auto"/>
            <w:left w:val="none" w:sz="0" w:space="0" w:color="auto"/>
            <w:bottom w:val="none" w:sz="0" w:space="0" w:color="auto"/>
            <w:right w:val="none" w:sz="0" w:space="0" w:color="auto"/>
          </w:divBdr>
        </w:div>
      </w:divsChild>
    </w:div>
    <w:div w:id="1240139905">
      <w:bodyDiv w:val="1"/>
      <w:marLeft w:val="0"/>
      <w:marRight w:val="0"/>
      <w:marTop w:val="0"/>
      <w:marBottom w:val="0"/>
      <w:divBdr>
        <w:top w:val="none" w:sz="0" w:space="0" w:color="auto"/>
        <w:left w:val="none" w:sz="0" w:space="0" w:color="auto"/>
        <w:bottom w:val="none" w:sz="0" w:space="0" w:color="auto"/>
        <w:right w:val="none" w:sz="0" w:space="0" w:color="auto"/>
      </w:divBdr>
      <w:divsChild>
        <w:div w:id="1060907872">
          <w:marLeft w:val="547"/>
          <w:marRight w:val="0"/>
          <w:marTop w:val="115"/>
          <w:marBottom w:val="120"/>
          <w:divBdr>
            <w:top w:val="none" w:sz="0" w:space="0" w:color="auto"/>
            <w:left w:val="none" w:sz="0" w:space="0" w:color="auto"/>
            <w:bottom w:val="none" w:sz="0" w:space="0" w:color="auto"/>
            <w:right w:val="none" w:sz="0" w:space="0" w:color="auto"/>
          </w:divBdr>
        </w:div>
        <w:div w:id="316150311">
          <w:marLeft w:val="547"/>
          <w:marRight w:val="0"/>
          <w:marTop w:val="115"/>
          <w:marBottom w:val="120"/>
          <w:divBdr>
            <w:top w:val="none" w:sz="0" w:space="0" w:color="auto"/>
            <w:left w:val="none" w:sz="0" w:space="0" w:color="auto"/>
            <w:bottom w:val="none" w:sz="0" w:space="0" w:color="auto"/>
            <w:right w:val="none" w:sz="0" w:space="0" w:color="auto"/>
          </w:divBdr>
        </w:div>
        <w:div w:id="2019309088">
          <w:marLeft w:val="547"/>
          <w:marRight w:val="0"/>
          <w:marTop w:val="115"/>
          <w:marBottom w:val="120"/>
          <w:divBdr>
            <w:top w:val="none" w:sz="0" w:space="0" w:color="auto"/>
            <w:left w:val="none" w:sz="0" w:space="0" w:color="auto"/>
            <w:bottom w:val="none" w:sz="0" w:space="0" w:color="auto"/>
            <w:right w:val="none" w:sz="0" w:space="0" w:color="auto"/>
          </w:divBdr>
        </w:div>
        <w:div w:id="99183982">
          <w:marLeft w:val="547"/>
          <w:marRight w:val="0"/>
          <w:marTop w:val="115"/>
          <w:marBottom w:val="120"/>
          <w:divBdr>
            <w:top w:val="none" w:sz="0" w:space="0" w:color="auto"/>
            <w:left w:val="none" w:sz="0" w:space="0" w:color="auto"/>
            <w:bottom w:val="none" w:sz="0" w:space="0" w:color="auto"/>
            <w:right w:val="none" w:sz="0" w:space="0" w:color="auto"/>
          </w:divBdr>
        </w:div>
      </w:divsChild>
    </w:div>
    <w:div w:id="1341470391">
      <w:bodyDiv w:val="1"/>
      <w:marLeft w:val="0"/>
      <w:marRight w:val="0"/>
      <w:marTop w:val="0"/>
      <w:marBottom w:val="0"/>
      <w:divBdr>
        <w:top w:val="none" w:sz="0" w:space="0" w:color="auto"/>
        <w:left w:val="none" w:sz="0" w:space="0" w:color="auto"/>
        <w:bottom w:val="none" w:sz="0" w:space="0" w:color="auto"/>
        <w:right w:val="none" w:sz="0" w:space="0" w:color="auto"/>
      </w:divBdr>
      <w:divsChild>
        <w:div w:id="1455251032">
          <w:marLeft w:val="720"/>
          <w:marRight w:val="0"/>
          <w:marTop w:val="0"/>
          <w:marBottom w:val="288"/>
          <w:divBdr>
            <w:top w:val="none" w:sz="0" w:space="0" w:color="auto"/>
            <w:left w:val="none" w:sz="0" w:space="0" w:color="auto"/>
            <w:bottom w:val="none" w:sz="0" w:space="0" w:color="auto"/>
            <w:right w:val="none" w:sz="0" w:space="0" w:color="auto"/>
          </w:divBdr>
        </w:div>
        <w:div w:id="1896113028">
          <w:marLeft w:val="720"/>
          <w:marRight w:val="0"/>
          <w:marTop w:val="0"/>
          <w:marBottom w:val="288"/>
          <w:divBdr>
            <w:top w:val="none" w:sz="0" w:space="0" w:color="auto"/>
            <w:left w:val="none" w:sz="0" w:space="0" w:color="auto"/>
            <w:bottom w:val="none" w:sz="0" w:space="0" w:color="auto"/>
            <w:right w:val="none" w:sz="0" w:space="0" w:color="auto"/>
          </w:divBdr>
        </w:div>
        <w:div w:id="1869416457">
          <w:marLeft w:val="720"/>
          <w:marRight w:val="0"/>
          <w:marTop w:val="0"/>
          <w:marBottom w:val="288"/>
          <w:divBdr>
            <w:top w:val="none" w:sz="0" w:space="0" w:color="auto"/>
            <w:left w:val="none" w:sz="0" w:space="0" w:color="auto"/>
            <w:bottom w:val="none" w:sz="0" w:space="0" w:color="auto"/>
            <w:right w:val="none" w:sz="0" w:space="0" w:color="auto"/>
          </w:divBdr>
        </w:div>
      </w:divsChild>
    </w:div>
    <w:div w:id="1420248750">
      <w:bodyDiv w:val="1"/>
      <w:marLeft w:val="0"/>
      <w:marRight w:val="0"/>
      <w:marTop w:val="0"/>
      <w:marBottom w:val="0"/>
      <w:divBdr>
        <w:top w:val="none" w:sz="0" w:space="0" w:color="auto"/>
        <w:left w:val="none" w:sz="0" w:space="0" w:color="auto"/>
        <w:bottom w:val="none" w:sz="0" w:space="0" w:color="auto"/>
        <w:right w:val="none" w:sz="0" w:space="0" w:color="auto"/>
      </w:divBdr>
      <w:divsChild>
        <w:div w:id="546726110">
          <w:marLeft w:val="0"/>
          <w:marRight w:val="0"/>
          <w:marTop w:val="0"/>
          <w:marBottom w:val="336"/>
          <w:divBdr>
            <w:top w:val="none" w:sz="0" w:space="0" w:color="auto"/>
            <w:left w:val="none" w:sz="0" w:space="0" w:color="auto"/>
            <w:bottom w:val="none" w:sz="0" w:space="0" w:color="auto"/>
            <w:right w:val="none" w:sz="0" w:space="0" w:color="auto"/>
          </w:divBdr>
        </w:div>
        <w:div w:id="1048915243">
          <w:marLeft w:val="720"/>
          <w:marRight w:val="0"/>
          <w:marTop w:val="0"/>
          <w:marBottom w:val="288"/>
          <w:divBdr>
            <w:top w:val="none" w:sz="0" w:space="0" w:color="auto"/>
            <w:left w:val="none" w:sz="0" w:space="0" w:color="auto"/>
            <w:bottom w:val="none" w:sz="0" w:space="0" w:color="auto"/>
            <w:right w:val="none" w:sz="0" w:space="0" w:color="auto"/>
          </w:divBdr>
        </w:div>
        <w:div w:id="1559437757">
          <w:marLeft w:val="720"/>
          <w:marRight w:val="0"/>
          <w:marTop w:val="0"/>
          <w:marBottom w:val="288"/>
          <w:divBdr>
            <w:top w:val="none" w:sz="0" w:space="0" w:color="auto"/>
            <w:left w:val="none" w:sz="0" w:space="0" w:color="auto"/>
            <w:bottom w:val="none" w:sz="0" w:space="0" w:color="auto"/>
            <w:right w:val="none" w:sz="0" w:space="0" w:color="auto"/>
          </w:divBdr>
        </w:div>
        <w:div w:id="1521511974">
          <w:marLeft w:val="720"/>
          <w:marRight w:val="0"/>
          <w:marTop w:val="0"/>
          <w:marBottom w:val="288"/>
          <w:divBdr>
            <w:top w:val="none" w:sz="0" w:space="0" w:color="auto"/>
            <w:left w:val="none" w:sz="0" w:space="0" w:color="auto"/>
            <w:bottom w:val="none" w:sz="0" w:space="0" w:color="auto"/>
            <w:right w:val="none" w:sz="0" w:space="0" w:color="auto"/>
          </w:divBdr>
        </w:div>
      </w:divsChild>
    </w:div>
    <w:div w:id="1432163756">
      <w:bodyDiv w:val="1"/>
      <w:marLeft w:val="0"/>
      <w:marRight w:val="0"/>
      <w:marTop w:val="0"/>
      <w:marBottom w:val="0"/>
      <w:divBdr>
        <w:top w:val="none" w:sz="0" w:space="0" w:color="auto"/>
        <w:left w:val="none" w:sz="0" w:space="0" w:color="auto"/>
        <w:bottom w:val="none" w:sz="0" w:space="0" w:color="auto"/>
        <w:right w:val="none" w:sz="0" w:space="0" w:color="auto"/>
      </w:divBdr>
    </w:div>
    <w:div w:id="1452430689">
      <w:bodyDiv w:val="1"/>
      <w:marLeft w:val="0"/>
      <w:marRight w:val="0"/>
      <w:marTop w:val="0"/>
      <w:marBottom w:val="0"/>
      <w:divBdr>
        <w:top w:val="none" w:sz="0" w:space="0" w:color="auto"/>
        <w:left w:val="none" w:sz="0" w:space="0" w:color="auto"/>
        <w:bottom w:val="none" w:sz="0" w:space="0" w:color="auto"/>
        <w:right w:val="none" w:sz="0" w:space="0" w:color="auto"/>
      </w:divBdr>
      <w:divsChild>
        <w:div w:id="1630672415">
          <w:marLeft w:val="0"/>
          <w:marRight w:val="0"/>
          <w:marTop w:val="0"/>
          <w:marBottom w:val="576"/>
          <w:divBdr>
            <w:top w:val="none" w:sz="0" w:space="0" w:color="auto"/>
            <w:left w:val="none" w:sz="0" w:space="0" w:color="auto"/>
            <w:bottom w:val="none" w:sz="0" w:space="0" w:color="auto"/>
            <w:right w:val="none" w:sz="0" w:space="0" w:color="auto"/>
          </w:divBdr>
        </w:div>
        <w:div w:id="831725686">
          <w:marLeft w:val="0"/>
          <w:marRight w:val="0"/>
          <w:marTop w:val="0"/>
          <w:marBottom w:val="576"/>
          <w:divBdr>
            <w:top w:val="none" w:sz="0" w:space="0" w:color="auto"/>
            <w:left w:val="none" w:sz="0" w:space="0" w:color="auto"/>
            <w:bottom w:val="none" w:sz="0" w:space="0" w:color="auto"/>
            <w:right w:val="none" w:sz="0" w:space="0" w:color="auto"/>
          </w:divBdr>
        </w:div>
        <w:div w:id="1377125166">
          <w:marLeft w:val="0"/>
          <w:marRight w:val="0"/>
          <w:marTop w:val="0"/>
          <w:marBottom w:val="576"/>
          <w:divBdr>
            <w:top w:val="none" w:sz="0" w:space="0" w:color="auto"/>
            <w:left w:val="none" w:sz="0" w:space="0" w:color="auto"/>
            <w:bottom w:val="none" w:sz="0" w:space="0" w:color="auto"/>
            <w:right w:val="none" w:sz="0" w:space="0" w:color="auto"/>
          </w:divBdr>
        </w:div>
        <w:div w:id="1677148130">
          <w:marLeft w:val="0"/>
          <w:marRight w:val="0"/>
          <w:marTop w:val="0"/>
          <w:marBottom w:val="576"/>
          <w:divBdr>
            <w:top w:val="none" w:sz="0" w:space="0" w:color="auto"/>
            <w:left w:val="none" w:sz="0" w:space="0" w:color="auto"/>
            <w:bottom w:val="none" w:sz="0" w:space="0" w:color="auto"/>
            <w:right w:val="none" w:sz="0" w:space="0" w:color="auto"/>
          </w:divBdr>
        </w:div>
      </w:divsChild>
    </w:div>
    <w:div w:id="1463381474">
      <w:bodyDiv w:val="1"/>
      <w:marLeft w:val="0"/>
      <w:marRight w:val="0"/>
      <w:marTop w:val="0"/>
      <w:marBottom w:val="0"/>
      <w:divBdr>
        <w:top w:val="none" w:sz="0" w:space="0" w:color="auto"/>
        <w:left w:val="none" w:sz="0" w:space="0" w:color="auto"/>
        <w:bottom w:val="none" w:sz="0" w:space="0" w:color="auto"/>
        <w:right w:val="none" w:sz="0" w:space="0" w:color="auto"/>
      </w:divBdr>
      <w:divsChild>
        <w:div w:id="1835559681">
          <w:marLeft w:val="1440"/>
          <w:marRight w:val="0"/>
          <w:marTop w:val="0"/>
          <w:marBottom w:val="288"/>
          <w:divBdr>
            <w:top w:val="none" w:sz="0" w:space="0" w:color="auto"/>
            <w:left w:val="none" w:sz="0" w:space="0" w:color="auto"/>
            <w:bottom w:val="none" w:sz="0" w:space="0" w:color="auto"/>
            <w:right w:val="none" w:sz="0" w:space="0" w:color="auto"/>
          </w:divBdr>
        </w:div>
        <w:div w:id="873732410">
          <w:marLeft w:val="1440"/>
          <w:marRight w:val="0"/>
          <w:marTop w:val="0"/>
          <w:marBottom w:val="288"/>
          <w:divBdr>
            <w:top w:val="none" w:sz="0" w:space="0" w:color="auto"/>
            <w:left w:val="none" w:sz="0" w:space="0" w:color="auto"/>
            <w:bottom w:val="none" w:sz="0" w:space="0" w:color="auto"/>
            <w:right w:val="none" w:sz="0" w:space="0" w:color="auto"/>
          </w:divBdr>
        </w:div>
      </w:divsChild>
    </w:div>
    <w:div w:id="1505045876">
      <w:bodyDiv w:val="1"/>
      <w:marLeft w:val="0"/>
      <w:marRight w:val="0"/>
      <w:marTop w:val="0"/>
      <w:marBottom w:val="0"/>
      <w:divBdr>
        <w:top w:val="none" w:sz="0" w:space="0" w:color="auto"/>
        <w:left w:val="none" w:sz="0" w:space="0" w:color="auto"/>
        <w:bottom w:val="none" w:sz="0" w:space="0" w:color="auto"/>
        <w:right w:val="none" w:sz="0" w:space="0" w:color="auto"/>
      </w:divBdr>
    </w:div>
    <w:div w:id="1526671692">
      <w:bodyDiv w:val="1"/>
      <w:marLeft w:val="0"/>
      <w:marRight w:val="0"/>
      <w:marTop w:val="0"/>
      <w:marBottom w:val="0"/>
      <w:divBdr>
        <w:top w:val="none" w:sz="0" w:space="0" w:color="auto"/>
        <w:left w:val="none" w:sz="0" w:space="0" w:color="auto"/>
        <w:bottom w:val="none" w:sz="0" w:space="0" w:color="auto"/>
        <w:right w:val="none" w:sz="0" w:space="0" w:color="auto"/>
      </w:divBdr>
    </w:div>
    <w:div w:id="1548760165">
      <w:bodyDiv w:val="1"/>
      <w:marLeft w:val="0"/>
      <w:marRight w:val="0"/>
      <w:marTop w:val="0"/>
      <w:marBottom w:val="0"/>
      <w:divBdr>
        <w:top w:val="none" w:sz="0" w:space="0" w:color="auto"/>
        <w:left w:val="none" w:sz="0" w:space="0" w:color="auto"/>
        <w:bottom w:val="none" w:sz="0" w:space="0" w:color="auto"/>
        <w:right w:val="none" w:sz="0" w:space="0" w:color="auto"/>
      </w:divBdr>
    </w:div>
    <w:div w:id="1552420888">
      <w:bodyDiv w:val="1"/>
      <w:marLeft w:val="0"/>
      <w:marRight w:val="0"/>
      <w:marTop w:val="0"/>
      <w:marBottom w:val="0"/>
      <w:divBdr>
        <w:top w:val="none" w:sz="0" w:space="0" w:color="auto"/>
        <w:left w:val="none" w:sz="0" w:space="0" w:color="auto"/>
        <w:bottom w:val="none" w:sz="0" w:space="0" w:color="auto"/>
        <w:right w:val="none" w:sz="0" w:space="0" w:color="auto"/>
      </w:divBdr>
    </w:div>
    <w:div w:id="1626111820">
      <w:bodyDiv w:val="1"/>
      <w:marLeft w:val="0"/>
      <w:marRight w:val="0"/>
      <w:marTop w:val="0"/>
      <w:marBottom w:val="0"/>
      <w:divBdr>
        <w:top w:val="none" w:sz="0" w:space="0" w:color="auto"/>
        <w:left w:val="none" w:sz="0" w:space="0" w:color="auto"/>
        <w:bottom w:val="none" w:sz="0" w:space="0" w:color="auto"/>
        <w:right w:val="none" w:sz="0" w:space="0" w:color="auto"/>
      </w:divBdr>
    </w:div>
    <w:div w:id="1739285291">
      <w:bodyDiv w:val="1"/>
      <w:marLeft w:val="0"/>
      <w:marRight w:val="0"/>
      <w:marTop w:val="0"/>
      <w:marBottom w:val="0"/>
      <w:divBdr>
        <w:top w:val="none" w:sz="0" w:space="0" w:color="auto"/>
        <w:left w:val="none" w:sz="0" w:space="0" w:color="auto"/>
        <w:bottom w:val="none" w:sz="0" w:space="0" w:color="auto"/>
        <w:right w:val="none" w:sz="0" w:space="0" w:color="auto"/>
      </w:divBdr>
      <w:divsChild>
        <w:div w:id="454715794">
          <w:marLeft w:val="547"/>
          <w:marRight w:val="0"/>
          <w:marTop w:val="115"/>
          <w:marBottom w:val="346"/>
          <w:divBdr>
            <w:top w:val="none" w:sz="0" w:space="0" w:color="auto"/>
            <w:left w:val="none" w:sz="0" w:space="0" w:color="auto"/>
            <w:bottom w:val="none" w:sz="0" w:space="0" w:color="auto"/>
            <w:right w:val="none" w:sz="0" w:space="0" w:color="auto"/>
          </w:divBdr>
        </w:div>
        <w:div w:id="828520623">
          <w:marLeft w:val="547"/>
          <w:marRight w:val="0"/>
          <w:marTop w:val="115"/>
          <w:marBottom w:val="346"/>
          <w:divBdr>
            <w:top w:val="none" w:sz="0" w:space="0" w:color="auto"/>
            <w:left w:val="none" w:sz="0" w:space="0" w:color="auto"/>
            <w:bottom w:val="none" w:sz="0" w:space="0" w:color="auto"/>
            <w:right w:val="none" w:sz="0" w:space="0" w:color="auto"/>
          </w:divBdr>
        </w:div>
        <w:div w:id="507526758">
          <w:marLeft w:val="547"/>
          <w:marRight w:val="0"/>
          <w:marTop w:val="115"/>
          <w:marBottom w:val="346"/>
          <w:divBdr>
            <w:top w:val="none" w:sz="0" w:space="0" w:color="auto"/>
            <w:left w:val="none" w:sz="0" w:space="0" w:color="auto"/>
            <w:bottom w:val="none" w:sz="0" w:space="0" w:color="auto"/>
            <w:right w:val="none" w:sz="0" w:space="0" w:color="auto"/>
          </w:divBdr>
        </w:div>
      </w:divsChild>
    </w:div>
    <w:div w:id="1774129387">
      <w:bodyDiv w:val="1"/>
      <w:marLeft w:val="0"/>
      <w:marRight w:val="0"/>
      <w:marTop w:val="0"/>
      <w:marBottom w:val="0"/>
      <w:divBdr>
        <w:top w:val="none" w:sz="0" w:space="0" w:color="auto"/>
        <w:left w:val="none" w:sz="0" w:space="0" w:color="auto"/>
        <w:bottom w:val="none" w:sz="0" w:space="0" w:color="auto"/>
        <w:right w:val="none" w:sz="0" w:space="0" w:color="auto"/>
      </w:divBdr>
    </w:div>
    <w:div w:id="1777018993">
      <w:bodyDiv w:val="1"/>
      <w:marLeft w:val="0"/>
      <w:marRight w:val="0"/>
      <w:marTop w:val="0"/>
      <w:marBottom w:val="0"/>
      <w:divBdr>
        <w:top w:val="none" w:sz="0" w:space="0" w:color="auto"/>
        <w:left w:val="none" w:sz="0" w:space="0" w:color="auto"/>
        <w:bottom w:val="none" w:sz="0" w:space="0" w:color="auto"/>
        <w:right w:val="none" w:sz="0" w:space="0" w:color="auto"/>
      </w:divBdr>
      <w:divsChild>
        <w:div w:id="1504203427">
          <w:marLeft w:val="720"/>
          <w:marRight w:val="0"/>
          <w:marTop w:val="0"/>
          <w:marBottom w:val="336"/>
          <w:divBdr>
            <w:top w:val="none" w:sz="0" w:space="0" w:color="auto"/>
            <w:left w:val="none" w:sz="0" w:space="0" w:color="auto"/>
            <w:bottom w:val="none" w:sz="0" w:space="0" w:color="auto"/>
            <w:right w:val="none" w:sz="0" w:space="0" w:color="auto"/>
          </w:divBdr>
        </w:div>
      </w:divsChild>
    </w:div>
    <w:div w:id="1797794601">
      <w:bodyDiv w:val="1"/>
      <w:marLeft w:val="0"/>
      <w:marRight w:val="0"/>
      <w:marTop w:val="0"/>
      <w:marBottom w:val="0"/>
      <w:divBdr>
        <w:top w:val="none" w:sz="0" w:space="0" w:color="auto"/>
        <w:left w:val="none" w:sz="0" w:space="0" w:color="auto"/>
        <w:bottom w:val="none" w:sz="0" w:space="0" w:color="auto"/>
        <w:right w:val="none" w:sz="0" w:space="0" w:color="auto"/>
      </w:divBdr>
    </w:div>
    <w:div w:id="1810857245">
      <w:bodyDiv w:val="1"/>
      <w:marLeft w:val="0"/>
      <w:marRight w:val="0"/>
      <w:marTop w:val="0"/>
      <w:marBottom w:val="0"/>
      <w:divBdr>
        <w:top w:val="none" w:sz="0" w:space="0" w:color="auto"/>
        <w:left w:val="none" w:sz="0" w:space="0" w:color="auto"/>
        <w:bottom w:val="none" w:sz="0" w:space="0" w:color="auto"/>
        <w:right w:val="none" w:sz="0" w:space="0" w:color="auto"/>
      </w:divBdr>
      <w:divsChild>
        <w:div w:id="237791738">
          <w:marLeft w:val="0"/>
          <w:marRight w:val="0"/>
          <w:marTop w:val="0"/>
          <w:marBottom w:val="336"/>
          <w:divBdr>
            <w:top w:val="none" w:sz="0" w:space="0" w:color="auto"/>
            <w:left w:val="none" w:sz="0" w:space="0" w:color="auto"/>
            <w:bottom w:val="none" w:sz="0" w:space="0" w:color="auto"/>
            <w:right w:val="none" w:sz="0" w:space="0" w:color="auto"/>
          </w:divBdr>
        </w:div>
        <w:div w:id="1065185130">
          <w:marLeft w:val="720"/>
          <w:marRight w:val="0"/>
          <w:marTop w:val="0"/>
          <w:marBottom w:val="336"/>
          <w:divBdr>
            <w:top w:val="none" w:sz="0" w:space="0" w:color="auto"/>
            <w:left w:val="none" w:sz="0" w:space="0" w:color="auto"/>
            <w:bottom w:val="none" w:sz="0" w:space="0" w:color="auto"/>
            <w:right w:val="none" w:sz="0" w:space="0" w:color="auto"/>
          </w:divBdr>
        </w:div>
        <w:div w:id="1843661035">
          <w:marLeft w:val="0"/>
          <w:marRight w:val="0"/>
          <w:marTop w:val="0"/>
          <w:marBottom w:val="336"/>
          <w:divBdr>
            <w:top w:val="none" w:sz="0" w:space="0" w:color="auto"/>
            <w:left w:val="none" w:sz="0" w:space="0" w:color="auto"/>
            <w:bottom w:val="none" w:sz="0" w:space="0" w:color="auto"/>
            <w:right w:val="none" w:sz="0" w:space="0" w:color="auto"/>
          </w:divBdr>
        </w:div>
        <w:div w:id="399450611">
          <w:marLeft w:val="720"/>
          <w:marRight w:val="0"/>
          <w:marTop w:val="0"/>
          <w:marBottom w:val="336"/>
          <w:divBdr>
            <w:top w:val="none" w:sz="0" w:space="0" w:color="auto"/>
            <w:left w:val="none" w:sz="0" w:space="0" w:color="auto"/>
            <w:bottom w:val="none" w:sz="0" w:space="0" w:color="auto"/>
            <w:right w:val="none" w:sz="0" w:space="0" w:color="auto"/>
          </w:divBdr>
        </w:div>
      </w:divsChild>
    </w:div>
    <w:div w:id="1840003228">
      <w:bodyDiv w:val="1"/>
      <w:marLeft w:val="0"/>
      <w:marRight w:val="0"/>
      <w:marTop w:val="0"/>
      <w:marBottom w:val="0"/>
      <w:divBdr>
        <w:top w:val="none" w:sz="0" w:space="0" w:color="auto"/>
        <w:left w:val="none" w:sz="0" w:space="0" w:color="auto"/>
        <w:bottom w:val="none" w:sz="0" w:space="0" w:color="auto"/>
        <w:right w:val="none" w:sz="0" w:space="0" w:color="auto"/>
      </w:divBdr>
      <w:divsChild>
        <w:div w:id="1021276676">
          <w:marLeft w:val="0"/>
          <w:marRight w:val="0"/>
          <w:marTop w:val="0"/>
          <w:marBottom w:val="336"/>
          <w:divBdr>
            <w:top w:val="none" w:sz="0" w:space="0" w:color="auto"/>
            <w:left w:val="none" w:sz="0" w:space="0" w:color="auto"/>
            <w:bottom w:val="none" w:sz="0" w:space="0" w:color="auto"/>
            <w:right w:val="none" w:sz="0" w:space="0" w:color="auto"/>
          </w:divBdr>
        </w:div>
        <w:div w:id="680090503">
          <w:marLeft w:val="720"/>
          <w:marRight w:val="0"/>
          <w:marTop w:val="0"/>
          <w:marBottom w:val="173"/>
          <w:divBdr>
            <w:top w:val="none" w:sz="0" w:space="0" w:color="auto"/>
            <w:left w:val="none" w:sz="0" w:space="0" w:color="auto"/>
            <w:bottom w:val="none" w:sz="0" w:space="0" w:color="auto"/>
            <w:right w:val="none" w:sz="0" w:space="0" w:color="auto"/>
          </w:divBdr>
        </w:div>
        <w:div w:id="1979459876">
          <w:marLeft w:val="1440"/>
          <w:marRight w:val="0"/>
          <w:marTop w:val="0"/>
          <w:marBottom w:val="173"/>
          <w:divBdr>
            <w:top w:val="none" w:sz="0" w:space="0" w:color="auto"/>
            <w:left w:val="none" w:sz="0" w:space="0" w:color="auto"/>
            <w:bottom w:val="none" w:sz="0" w:space="0" w:color="auto"/>
            <w:right w:val="none" w:sz="0" w:space="0" w:color="auto"/>
          </w:divBdr>
        </w:div>
        <w:div w:id="1841653282">
          <w:marLeft w:val="1440"/>
          <w:marRight w:val="0"/>
          <w:marTop w:val="0"/>
          <w:marBottom w:val="173"/>
          <w:divBdr>
            <w:top w:val="none" w:sz="0" w:space="0" w:color="auto"/>
            <w:left w:val="none" w:sz="0" w:space="0" w:color="auto"/>
            <w:bottom w:val="none" w:sz="0" w:space="0" w:color="auto"/>
            <w:right w:val="none" w:sz="0" w:space="0" w:color="auto"/>
          </w:divBdr>
        </w:div>
        <w:div w:id="1392264583">
          <w:marLeft w:val="1440"/>
          <w:marRight w:val="0"/>
          <w:marTop w:val="0"/>
          <w:marBottom w:val="461"/>
          <w:divBdr>
            <w:top w:val="none" w:sz="0" w:space="0" w:color="auto"/>
            <w:left w:val="none" w:sz="0" w:space="0" w:color="auto"/>
            <w:bottom w:val="none" w:sz="0" w:space="0" w:color="auto"/>
            <w:right w:val="none" w:sz="0" w:space="0" w:color="auto"/>
          </w:divBdr>
        </w:div>
        <w:div w:id="1797992958">
          <w:marLeft w:val="0"/>
          <w:marRight w:val="0"/>
          <w:marTop w:val="0"/>
          <w:marBottom w:val="336"/>
          <w:divBdr>
            <w:top w:val="none" w:sz="0" w:space="0" w:color="auto"/>
            <w:left w:val="none" w:sz="0" w:space="0" w:color="auto"/>
            <w:bottom w:val="none" w:sz="0" w:space="0" w:color="auto"/>
            <w:right w:val="none" w:sz="0" w:space="0" w:color="auto"/>
          </w:divBdr>
        </w:div>
        <w:div w:id="1687900160">
          <w:marLeft w:val="720"/>
          <w:marRight w:val="0"/>
          <w:marTop w:val="0"/>
          <w:marBottom w:val="288"/>
          <w:divBdr>
            <w:top w:val="none" w:sz="0" w:space="0" w:color="auto"/>
            <w:left w:val="none" w:sz="0" w:space="0" w:color="auto"/>
            <w:bottom w:val="none" w:sz="0" w:space="0" w:color="auto"/>
            <w:right w:val="none" w:sz="0" w:space="0" w:color="auto"/>
          </w:divBdr>
        </w:div>
        <w:div w:id="528379474">
          <w:marLeft w:val="720"/>
          <w:marRight w:val="0"/>
          <w:marTop w:val="0"/>
          <w:marBottom w:val="288"/>
          <w:divBdr>
            <w:top w:val="none" w:sz="0" w:space="0" w:color="auto"/>
            <w:left w:val="none" w:sz="0" w:space="0" w:color="auto"/>
            <w:bottom w:val="none" w:sz="0" w:space="0" w:color="auto"/>
            <w:right w:val="none" w:sz="0" w:space="0" w:color="auto"/>
          </w:divBdr>
        </w:div>
      </w:divsChild>
    </w:div>
    <w:div w:id="1885017835">
      <w:bodyDiv w:val="1"/>
      <w:marLeft w:val="0"/>
      <w:marRight w:val="0"/>
      <w:marTop w:val="0"/>
      <w:marBottom w:val="0"/>
      <w:divBdr>
        <w:top w:val="none" w:sz="0" w:space="0" w:color="auto"/>
        <w:left w:val="none" w:sz="0" w:space="0" w:color="auto"/>
        <w:bottom w:val="none" w:sz="0" w:space="0" w:color="auto"/>
        <w:right w:val="none" w:sz="0" w:space="0" w:color="auto"/>
      </w:divBdr>
      <w:divsChild>
        <w:div w:id="1709842110">
          <w:marLeft w:val="547"/>
          <w:marRight w:val="0"/>
          <w:marTop w:val="115"/>
          <w:marBottom w:val="346"/>
          <w:divBdr>
            <w:top w:val="none" w:sz="0" w:space="0" w:color="auto"/>
            <w:left w:val="none" w:sz="0" w:space="0" w:color="auto"/>
            <w:bottom w:val="none" w:sz="0" w:space="0" w:color="auto"/>
            <w:right w:val="none" w:sz="0" w:space="0" w:color="auto"/>
          </w:divBdr>
        </w:div>
      </w:divsChild>
    </w:div>
    <w:div w:id="1941798243">
      <w:bodyDiv w:val="1"/>
      <w:marLeft w:val="0"/>
      <w:marRight w:val="0"/>
      <w:marTop w:val="0"/>
      <w:marBottom w:val="0"/>
      <w:divBdr>
        <w:top w:val="none" w:sz="0" w:space="0" w:color="auto"/>
        <w:left w:val="none" w:sz="0" w:space="0" w:color="auto"/>
        <w:bottom w:val="none" w:sz="0" w:space="0" w:color="auto"/>
        <w:right w:val="none" w:sz="0" w:space="0" w:color="auto"/>
      </w:divBdr>
      <w:divsChild>
        <w:div w:id="293751072">
          <w:marLeft w:val="0"/>
          <w:marRight w:val="0"/>
          <w:marTop w:val="0"/>
          <w:marBottom w:val="336"/>
          <w:divBdr>
            <w:top w:val="none" w:sz="0" w:space="0" w:color="auto"/>
            <w:left w:val="none" w:sz="0" w:space="0" w:color="auto"/>
            <w:bottom w:val="none" w:sz="0" w:space="0" w:color="auto"/>
            <w:right w:val="none" w:sz="0" w:space="0" w:color="auto"/>
          </w:divBdr>
        </w:div>
        <w:div w:id="1727071578">
          <w:marLeft w:val="720"/>
          <w:marRight w:val="0"/>
          <w:marTop w:val="0"/>
          <w:marBottom w:val="288"/>
          <w:divBdr>
            <w:top w:val="none" w:sz="0" w:space="0" w:color="auto"/>
            <w:left w:val="none" w:sz="0" w:space="0" w:color="auto"/>
            <w:bottom w:val="none" w:sz="0" w:space="0" w:color="auto"/>
            <w:right w:val="none" w:sz="0" w:space="0" w:color="auto"/>
          </w:divBdr>
        </w:div>
        <w:div w:id="1400790907">
          <w:marLeft w:val="0"/>
          <w:marRight w:val="0"/>
          <w:marTop w:val="0"/>
          <w:marBottom w:val="336"/>
          <w:divBdr>
            <w:top w:val="none" w:sz="0" w:space="0" w:color="auto"/>
            <w:left w:val="none" w:sz="0" w:space="0" w:color="auto"/>
            <w:bottom w:val="none" w:sz="0" w:space="0" w:color="auto"/>
            <w:right w:val="none" w:sz="0" w:space="0" w:color="auto"/>
          </w:divBdr>
        </w:div>
        <w:div w:id="580061713">
          <w:marLeft w:val="720"/>
          <w:marRight w:val="0"/>
          <w:marTop w:val="0"/>
          <w:marBottom w:val="288"/>
          <w:divBdr>
            <w:top w:val="none" w:sz="0" w:space="0" w:color="auto"/>
            <w:left w:val="none" w:sz="0" w:space="0" w:color="auto"/>
            <w:bottom w:val="none" w:sz="0" w:space="0" w:color="auto"/>
            <w:right w:val="none" w:sz="0" w:space="0" w:color="auto"/>
          </w:divBdr>
        </w:div>
        <w:div w:id="720518652">
          <w:marLeft w:val="0"/>
          <w:marRight w:val="0"/>
          <w:marTop w:val="0"/>
          <w:marBottom w:val="336"/>
          <w:divBdr>
            <w:top w:val="none" w:sz="0" w:space="0" w:color="auto"/>
            <w:left w:val="none" w:sz="0" w:space="0" w:color="auto"/>
            <w:bottom w:val="none" w:sz="0" w:space="0" w:color="auto"/>
            <w:right w:val="none" w:sz="0" w:space="0" w:color="auto"/>
          </w:divBdr>
        </w:div>
        <w:div w:id="270937473">
          <w:marLeft w:val="720"/>
          <w:marRight w:val="0"/>
          <w:marTop w:val="0"/>
          <w:marBottom w:val="288"/>
          <w:divBdr>
            <w:top w:val="none" w:sz="0" w:space="0" w:color="auto"/>
            <w:left w:val="none" w:sz="0" w:space="0" w:color="auto"/>
            <w:bottom w:val="none" w:sz="0" w:space="0" w:color="auto"/>
            <w:right w:val="none" w:sz="0" w:space="0" w:color="auto"/>
          </w:divBdr>
        </w:div>
        <w:div w:id="843666634">
          <w:marLeft w:val="720"/>
          <w:marRight w:val="0"/>
          <w:marTop w:val="0"/>
          <w:marBottom w:val="288"/>
          <w:divBdr>
            <w:top w:val="none" w:sz="0" w:space="0" w:color="auto"/>
            <w:left w:val="none" w:sz="0" w:space="0" w:color="auto"/>
            <w:bottom w:val="none" w:sz="0" w:space="0" w:color="auto"/>
            <w:right w:val="none" w:sz="0" w:space="0" w:color="auto"/>
          </w:divBdr>
        </w:div>
      </w:divsChild>
    </w:div>
    <w:div w:id="1948659899">
      <w:bodyDiv w:val="1"/>
      <w:marLeft w:val="0"/>
      <w:marRight w:val="0"/>
      <w:marTop w:val="0"/>
      <w:marBottom w:val="0"/>
      <w:divBdr>
        <w:top w:val="none" w:sz="0" w:space="0" w:color="auto"/>
        <w:left w:val="none" w:sz="0" w:space="0" w:color="auto"/>
        <w:bottom w:val="none" w:sz="0" w:space="0" w:color="auto"/>
        <w:right w:val="none" w:sz="0" w:space="0" w:color="auto"/>
      </w:divBdr>
      <w:divsChild>
        <w:div w:id="1023869363">
          <w:marLeft w:val="547"/>
          <w:marRight w:val="0"/>
          <w:marTop w:val="134"/>
          <w:marBottom w:val="0"/>
          <w:divBdr>
            <w:top w:val="none" w:sz="0" w:space="0" w:color="auto"/>
            <w:left w:val="none" w:sz="0" w:space="0" w:color="auto"/>
            <w:bottom w:val="none" w:sz="0" w:space="0" w:color="auto"/>
            <w:right w:val="none" w:sz="0" w:space="0" w:color="auto"/>
          </w:divBdr>
        </w:div>
        <w:div w:id="1010450474">
          <w:marLeft w:val="547"/>
          <w:marRight w:val="0"/>
          <w:marTop w:val="134"/>
          <w:marBottom w:val="0"/>
          <w:divBdr>
            <w:top w:val="none" w:sz="0" w:space="0" w:color="auto"/>
            <w:left w:val="none" w:sz="0" w:space="0" w:color="auto"/>
            <w:bottom w:val="none" w:sz="0" w:space="0" w:color="auto"/>
            <w:right w:val="none" w:sz="0" w:space="0" w:color="auto"/>
          </w:divBdr>
        </w:div>
        <w:div w:id="591548268">
          <w:marLeft w:val="547"/>
          <w:marRight w:val="0"/>
          <w:marTop w:val="134"/>
          <w:marBottom w:val="0"/>
          <w:divBdr>
            <w:top w:val="none" w:sz="0" w:space="0" w:color="auto"/>
            <w:left w:val="none" w:sz="0" w:space="0" w:color="auto"/>
            <w:bottom w:val="none" w:sz="0" w:space="0" w:color="auto"/>
            <w:right w:val="none" w:sz="0" w:space="0" w:color="auto"/>
          </w:divBdr>
        </w:div>
        <w:div w:id="1923444671">
          <w:marLeft w:val="547"/>
          <w:marRight w:val="0"/>
          <w:marTop w:val="134"/>
          <w:marBottom w:val="0"/>
          <w:divBdr>
            <w:top w:val="none" w:sz="0" w:space="0" w:color="auto"/>
            <w:left w:val="none" w:sz="0" w:space="0" w:color="auto"/>
            <w:bottom w:val="none" w:sz="0" w:space="0" w:color="auto"/>
            <w:right w:val="none" w:sz="0" w:space="0" w:color="auto"/>
          </w:divBdr>
        </w:div>
        <w:div w:id="245119372">
          <w:marLeft w:val="547"/>
          <w:marRight w:val="0"/>
          <w:marTop w:val="134"/>
          <w:marBottom w:val="0"/>
          <w:divBdr>
            <w:top w:val="none" w:sz="0" w:space="0" w:color="auto"/>
            <w:left w:val="none" w:sz="0" w:space="0" w:color="auto"/>
            <w:bottom w:val="none" w:sz="0" w:space="0" w:color="auto"/>
            <w:right w:val="none" w:sz="0" w:space="0" w:color="auto"/>
          </w:divBdr>
        </w:div>
        <w:div w:id="949702765">
          <w:marLeft w:val="547"/>
          <w:marRight w:val="0"/>
          <w:marTop w:val="134"/>
          <w:marBottom w:val="0"/>
          <w:divBdr>
            <w:top w:val="none" w:sz="0" w:space="0" w:color="auto"/>
            <w:left w:val="none" w:sz="0" w:space="0" w:color="auto"/>
            <w:bottom w:val="none" w:sz="0" w:space="0" w:color="auto"/>
            <w:right w:val="none" w:sz="0" w:space="0" w:color="auto"/>
          </w:divBdr>
        </w:div>
      </w:divsChild>
    </w:div>
    <w:div w:id="2009554595">
      <w:bodyDiv w:val="1"/>
      <w:marLeft w:val="0"/>
      <w:marRight w:val="0"/>
      <w:marTop w:val="0"/>
      <w:marBottom w:val="0"/>
      <w:divBdr>
        <w:top w:val="none" w:sz="0" w:space="0" w:color="auto"/>
        <w:left w:val="none" w:sz="0" w:space="0" w:color="auto"/>
        <w:bottom w:val="none" w:sz="0" w:space="0" w:color="auto"/>
        <w:right w:val="none" w:sz="0" w:space="0" w:color="auto"/>
      </w:divBdr>
      <w:divsChild>
        <w:div w:id="1223372123">
          <w:marLeft w:val="0"/>
          <w:marRight w:val="0"/>
          <w:marTop w:val="0"/>
          <w:marBottom w:val="336"/>
          <w:divBdr>
            <w:top w:val="none" w:sz="0" w:space="0" w:color="auto"/>
            <w:left w:val="none" w:sz="0" w:space="0" w:color="auto"/>
            <w:bottom w:val="none" w:sz="0" w:space="0" w:color="auto"/>
            <w:right w:val="none" w:sz="0" w:space="0" w:color="auto"/>
          </w:divBdr>
        </w:div>
        <w:div w:id="202447489">
          <w:marLeft w:val="720"/>
          <w:marRight w:val="0"/>
          <w:marTop w:val="0"/>
          <w:marBottom w:val="240"/>
          <w:divBdr>
            <w:top w:val="none" w:sz="0" w:space="0" w:color="auto"/>
            <w:left w:val="none" w:sz="0" w:space="0" w:color="auto"/>
            <w:bottom w:val="none" w:sz="0" w:space="0" w:color="auto"/>
            <w:right w:val="none" w:sz="0" w:space="0" w:color="auto"/>
          </w:divBdr>
        </w:div>
        <w:div w:id="1211112784">
          <w:marLeft w:val="720"/>
          <w:marRight w:val="0"/>
          <w:marTop w:val="0"/>
          <w:marBottom w:val="240"/>
          <w:divBdr>
            <w:top w:val="none" w:sz="0" w:space="0" w:color="auto"/>
            <w:left w:val="none" w:sz="0" w:space="0" w:color="auto"/>
            <w:bottom w:val="none" w:sz="0" w:space="0" w:color="auto"/>
            <w:right w:val="none" w:sz="0" w:space="0" w:color="auto"/>
          </w:divBdr>
        </w:div>
        <w:div w:id="109131805">
          <w:marLeft w:val="720"/>
          <w:marRight w:val="0"/>
          <w:marTop w:val="0"/>
          <w:marBottom w:val="240"/>
          <w:divBdr>
            <w:top w:val="none" w:sz="0" w:space="0" w:color="auto"/>
            <w:left w:val="none" w:sz="0" w:space="0" w:color="auto"/>
            <w:bottom w:val="none" w:sz="0" w:space="0" w:color="auto"/>
            <w:right w:val="none" w:sz="0" w:space="0" w:color="auto"/>
          </w:divBdr>
        </w:div>
        <w:div w:id="1132477543">
          <w:marLeft w:val="720"/>
          <w:marRight w:val="0"/>
          <w:marTop w:val="0"/>
          <w:marBottom w:val="240"/>
          <w:divBdr>
            <w:top w:val="none" w:sz="0" w:space="0" w:color="auto"/>
            <w:left w:val="none" w:sz="0" w:space="0" w:color="auto"/>
            <w:bottom w:val="none" w:sz="0" w:space="0" w:color="auto"/>
            <w:right w:val="none" w:sz="0" w:space="0" w:color="auto"/>
          </w:divBdr>
        </w:div>
        <w:div w:id="1318805481">
          <w:marLeft w:val="720"/>
          <w:marRight w:val="0"/>
          <w:marTop w:val="0"/>
          <w:marBottom w:val="240"/>
          <w:divBdr>
            <w:top w:val="none" w:sz="0" w:space="0" w:color="auto"/>
            <w:left w:val="none" w:sz="0" w:space="0" w:color="auto"/>
            <w:bottom w:val="none" w:sz="0" w:space="0" w:color="auto"/>
            <w:right w:val="none" w:sz="0" w:space="0" w:color="auto"/>
          </w:divBdr>
        </w:div>
        <w:div w:id="179466672">
          <w:marLeft w:val="720"/>
          <w:marRight w:val="0"/>
          <w:marTop w:val="0"/>
          <w:marBottom w:val="240"/>
          <w:divBdr>
            <w:top w:val="none" w:sz="0" w:space="0" w:color="auto"/>
            <w:left w:val="none" w:sz="0" w:space="0" w:color="auto"/>
            <w:bottom w:val="none" w:sz="0" w:space="0" w:color="auto"/>
            <w:right w:val="none" w:sz="0" w:space="0" w:color="auto"/>
          </w:divBdr>
        </w:div>
        <w:div w:id="564878503">
          <w:marLeft w:val="0"/>
          <w:marRight w:val="0"/>
          <w:marTop w:val="0"/>
          <w:marBottom w:val="336"/>
          <w:divBdr>
            <w:top w:val="none" w:sz="0" w:space="0" w:color="auto"/>
            <w:left w:val="none" w:sz="0" w:space="0" w:color="auto"/>
            <w:bottom w:val="none" w:sz="0" w:space="0" w:color="auto"/>
            <w:right w:val="none" w:sz="0" w:space="0" w:color="auto"/>
          </w:divBdr>
        </w:div>
        <w:div w:id="328868009">
          <w:marLeft w:val="720"/>
          <w:marRight w:val="0"/>
          <w:marTop w:val="0"/>
          <w:marBottom w:val="240"/>
          <w:divBdr>
            <w:top w:val="none" w:sz="0" w:space="0" w:color="auto"/>
            <w:left w:val="none" w:sz="0" w:space="0" w:color="auto"/>
            <w:bottom w:val="none" w:sz="0" w:space="0" w:color="auto"/>
            <w:right w:val="none" w:sz="0" w:space="0" w:color="auto"/>
          </w:divBdr>
        </w:div>
      </w:divsChild>
    </w:div>
    <w:div w:id="2011054386">
      <w:bodyDiv w:val="1"/>
      <w:marLeft w:val="0"/>
      <w:marRight w:val="0"/>
      <w:marTop w:val="0"/>
      <w:marBottom w:val="0"/>
      <w:divBdr>
        <w:top w:val="none" w:sz="0" w:space="0" w:color="auto"/>
        <w:left w:val="none" w:sz="0" w:space="0" w:color="auto"/>
        <w:bottom w:val="none" w:sz="0" w:space="0" w:color="auto"/>
        <w:right w:val="none" w:sz="0" w:space="0" w:color="auto"/>
      </w:divBdr>
      <w:divsChild>
        <w:div w:id="546452477">
          <w:marLeft w:val="547"/>
          <w:marRight w:val="0"/>
          <w:marTop w:val="154"/>
          <w:marBottom w:val="0"/>
          <w:divBdr>
            <w:top w:val="none" w:sz="0" w:space="0" w:color="auto"/>
            <w:left w:val="none" w:sz="0" w:space="0" w:color="auto"/>
            <w:bottom w:val="none" w:sz="0" w:space="0" w:color="auto"/>
            <w:right w:val="none" w:sz="0" w:space="0" w:color="auto"/>
          </w:divBdr>
        </w:div>
        <w:div w:id="397634903">
          <w:marLeft w:val="547"/>
          <w:marRight w:val="0"/>
          <w:marTop w:val="154"/>
          <w:marBottom w:val="0"/>
          <w:divBdr>
            <w:top w:val="none" w:sz="0" w:space="0" w:color="auto"/>
            <w:left w:val="none" w:sz="0" w:space="0" w:color="auto"/>
            <w:bottom w:val="none" w:sz="0" w:space="0" w:color="auto"/>
            <w:right w:val="none" w:sz="0" w:space="0" w:color="auto"/>
          </w:divBdr>
        </w:div>
        <w:div w:id="1349991868">
          <w:marLeft w:val="547"/>
          <w:marRight w:val="0"/>
          <w:marTop w:val="154"/>
          <w:marBottom w:val="0"/>
          <w:divBdr>
            <w:top w:val="none" w:sz="0" w:space="0" w:color="auto"/>
            <w:left w:val="none" w:sz="0" w:space="0" w:color="auto"/>
            <w:bottom w:val="none" w:sz="0" w:space="0" w:color="auto"/>
            <w:right w:val="none" w:sz="0" w:space="0" w:color="auto"/>
          </w:divBdr>
        </w:div>
        <w:div w:id="1920629201">
          <w:marLeft w:val="547"/>
          <w:marRight w:val="0"/>
          <w:marTop w:val="154"/>
          <w:marBottom w:val="0"/>
          <w:divBdr>
            <w:top w:val="none" w:sz="0" w:space="0" w:color="auto"/>
            <w:left w:val="none" w:sz="0" w:space="0" w:color="auto"/>
            <w:bottom w:val="none" w:sz="0" w:space="0" w:color="auto"/>
            <w:right w:val="none" w:sz="0" w:space="0" w:color="auto"/>
          </w:divBdr>
        </w:div>
      </w:divsChild>
    </w:div>
    <w:div w:id="2015375269">
      <w:bodyDiv w:val="1"/>
      <w:marLeft w:val="0"/>
      <w:marRight w:val="0"/>
      <w:marTop w:val="0"/>
      <w:marBottom w:val="0"/>
      <w:divBdr>
        <w:top w:val="none" w:sz="0" w:space="0" w:color="auto"/>
        <w:left w:val="none" w:sz="0" w:space="0" w:color="auto"/>
        <w:bottom w:val="none" w:sz="0" w:space="0" w:color="auto"/>
        <w:right w:val="none" w:sz="0" w:space="0" w:color="auto"/>
      </w:divBdr>
    </w:div>
    <w:div w:id="2020422470">
      <w:bodyDiv w:val="1"/>
      <w:marLeft w:val="0"/>
      <w:marRight w:val="0"/>
      <w:marTop w:val="0"/>
      <w:marBottom w:val="0"/>
      <w:divBdr>
        <w:top w:val="none" w:sz="0" w:space="0" w:color="auto"/>
        <w:left w:val="none" w:sz="0" w:space="0" w:color="auto"/>
        <w:bottom w:val="none" w:sz="0" w:space="0" w:color="auto"/>
        <w:right w:val="none" w:sz="0" w:space="0" w:color="auto"/>
      </w:divBdr>
      <w:divsChild>
        <w:div w:id="742291331">
          <w:marLeft w:val="547"/>
          <w:marRight w:val="0"/>
          <w:marTop w:val="154"/>
          <w:marBottom w:val="0"/>
          <w:divBdr>
            <w:top w:val="none" w:sz="0" w:space="0" w:color="auto"/>
            <w:left w:val="none" w:sz="0" w:space="0" w:color="auto"/>
            <w:bottom w:val="none" w:sz="0" w:space="0" w:color="auto"/>
            <w:right w:val="none" w:sz="0" w:space="0" w:color="auto"/>
          </w:divBdr>
        </w:div>
        <w:div w:id="24984650">
          <w:marLeft w:val="547"/>
          <w:marRight w:val="0"/>
          <w:marTop w:val="154"/>
          <w:marBottom w:val="0"/>
          <w:divBdr>
            <w:top w:val="none" w:sz="0" w:space="0" w:color="auto"/>
            <w:left w:val="none" w:sz="0" w:space="0" w:color="auto"/>
            <w:bottom w:val="none" w:sz="0" w:space="0" w:color="auto"/>
            <w:right w:val="none" w:sz="0" w:space="0" w:color="auto"/>
          </w:divBdr>
        </w:div>
      </w:divsChild>
    </w:div>
    <w:div w:id="2062365338">
      <w:bodyDiv w:val="1"/>
      <w:marLeft w:val="0"/>
      <w:marRight w:val="0"/>
      <w:marTop w:val="0"/>
      <w:marBottom w:val="0"/>
      <w:divBdr>
        <w:top w:val="none" w:sz="0" w:space="0" w:color="auto"/>
        <w:left w:val="none" w:sz="0" w:space="0" w:color="auto"/>
        <w:bottom w:val="none" w:sz="0" w:space="0" w:color="auto"/>
        <w:right w:val="none" w:sz="0" w:space="0" w:color="auto"/>
      </w:divBdr>
    </w:div>
    <w:div w:id="2099716099">
      <w:bodyDiv w:val="1"/>
      <w:marLeft w:val="0"/>
      <w:marRight w:val="0"/>
      <w:marTop w:val="0"/>
      <w:marBottom w:val="0"/>
      <w:divBdr>
        <w:top w:val="none" w:sz="0" w:space="0" w:color="auto"/>
        <w:left w:val="none" w:sz="0" w:space="0" w:color="auto"/>
        <w:bottom w:val="none" w:sz="0" w:space="0" w:color="auto"/>
        <w:right w:val="none" w:sz="0" w:space="0" w:color="auto"/>
      </w:divBdr>
      <w:divsChild>
        <w:div w:id="922489192">
          <w:marLeft w:val="0"/>
          <w:marRight w:val="0"/>
          <w:marTop w:val="0"/>
          <w:marBottom w:val="336"/>
          <w:divBdr>
            <w:top w:val="none" w:sz="0" w:space="0" w:color="auto"/>
            <w:left w:val="none" w:sz="0" w:space="0" w:color="auto"/>
            <w:bottom w:val="none" w:sz="0" w:space="0" w:color="auto"/>
            <w:right w:val="none" w:sz="0" w:space="0" w:color="auto"/>
          </w:divBdr>
        </w:div>
        <w:div w:id="1368215834">
          <w:marLeft w:val="720"/>
          <w:marRight w:val="0"/>
          <w:marTop w:val="0"/>
          <w:marBottom w:val="288"/>
          <w:divBdr>
            <w:top w:val="none" w:sz="0" w:space="0" w:color="auto"/>
            <w:left w:val="none" w:sz="0" w:space="0" w:color="auto"/>
            <w:bottom w:val="none" w:sz="0" w:space="0" w:color="auto"/>
            <w:right w:val="none" w:sz="0" w:space="0" w:color="auto"/>
          </w:divBdr>
        </w:div>
        <w:div w:id="1981953751">
          <w:marLeft w:val="720"/>
          <w:marRight w:val="0"/>
          <w:marTop w:val="0"/>
          <w:marBottom w:val="288"/>
          <w:divBdr>
            <w:top w:val="none" w:sz="0" w:space="0" w:color="auto"/>
            <w:left w:val="none" w:sz="0" w:space="0" w:color="auto"/>
            <w:bottom w:val="none" w:sz="0" w:space="0" w:color="auto"/>
            <w:right w:val="none" w:sz="0" w:space="0" w:color="auto"/>
          </w:divBdr>
        </w:div>
        <w:div w:id="2141535224">
          <w:marLeft w:val="1440"/>
          <w:marRight w:val="0"/>
          <w:marTop w:val="0"/>
          <w:marBottom w:val="288"/>
          <w:divBdr>
            <w:top w:val="none" w:sz="0" w:space="0" w:color="auto"/>
            <w:left w:val="none" w:sz="0" w:space="0" w:color="auto"/>
            <w:bottom w:val="none" w:sz="0" w:space="0" w:color="auto"/>
            <w:right w:val="none" w:sz="0" w:space="0" w:color="auto"/>
          </w:divBdr>
        </w:div>
        <w:div w:id="931427252">
          <w:marLeft w:val="1440"/>
          <w:marRight w:val="0"/>
          <w:marTop w:val="0"/>
          <w:marBottom w:val="288"/>
          <w:divBdr>
            <w:top w:val="none" w:sz="0" w:space="0" w:color="auto"/>
            <w:left w:val="none" w:sz="0" w:space="0" w:color="auto"/>
            <w:bottom w:val="none" w:sz="0" w:space="0" w:color="auto"/>
            <w:right w:val="none" w:sz="0" w:space="0" w:color="auto"/>
          </w:divBdr>
        </w:div>
        <w:div w:id="1600138573">
          <w:marLeft w:val="720"/>
          <w:marRight w:val="0"/>
          <w:marTop w:val="0"/>
          <w:marBottom w:val="288"/>
          <w:divBdr>
            <w:top w:val="none" w:sz="0" w:space="0" w:color="auto"/>
            <w:left w:val="none" w:sz="0" w:space="0" w:color="auto"/>
            <w:bottom w:val="none" w:sz="0" w:space="0" w:color="auto"/>
            <w:right w:val="none" w:sz="0" w:space="0" w:color="auto"/>
          </w:divBdr>
        </w:div>
        <w:div w:id="153038297">
          <w:marLeft w:val="1440"/>
          <w:marRight w:val="0"/>
          <w:marTop w:val="0"/>
          <w:marBottom w:val="288"/>
          <w:divBdr>
            <w:top w:val="none" w:sz="0" w:space="0" w:color="auto"/>
            <w:left w:val="none" w:sz="0" w:space="0" w:color="auto"/>
            <w:bottom w:val="none" w:sz="0" w:space="0" w:color="auto"/>
            <w:right w:val="none" w:sz="0" w:space="0" w:color="auto"/>
          </w:divBdr>
        </w:div>
      </w:divsChild>
    </w:div>
    <w:div w:id="2102292149">
      <w:bodyDiv w:val="1"/>
      <w:marLeft w:val="0"/>
      <w:marRight w:val="0"/>
      <w:marTop w:val="0"/>
      <w:marBottom w:val="0"/>
      <w:divBdr>
        <w:top w:val="none" w:sz="0" w:space="0" w:color="auto"/>
        <w:left w:val="none" w:sz="0" w:space="0" w:color="auto"/>
        <w:bottom w:val="none" w:sz="0" w:space="0" w:color="auto"/>
        <w:right w:val="none" w:sz="0" w:space="0" w:color="auto"/>
      </w:divBdr>
      <w:divsChild>
        <w:div w:id="1464616297">
          <w:marLeft w:val="720"/>
          <w:marRight w:val="0"/>
          <w:marTop w:val="0"/>
          <w:marBottom w:val="240"/>
          <w:divBdr>
            <w:top w:val="none" w:sz="0" w:space="0" w:color="auto"/>
            <w:left w:val="none" w:sz="0" w:space="0" w:color="auto"/>
            <w:bottom w:val="none" w:sz="0" w:space="0" w:color="auto"/>
            <w:right w:val="none" w:sz="0" w:space="0" w:color="auto"/>
          </w:divBdr>
        </w:div>
        <w:div w:id="1788887449">
          <w:marLeft w:val="720"/>
          <w:marRight w:val="0"/>
          <w:marTop w:val="0"/>
          <w:marBottom w:val="240"/>
          <w:divBdr>
            <w:top w:val="none" w:sz="0" w:space="0" w:color="auto"/>
            <w:left w:val="none" w:sz="0" w:space="0" w:color="auto"/>
            <w:bottom w:val="none" w:sz="0" w:space="0" w:color="auto"/>
            <w:right w:val="none" w:sz="0" w:space="0" w:color="auto"/>
          </w:divBdr>
        </w:div>
        <w:div w:id="959649792">
          <w:marLeft w:val="720"/>
          <w:marRight w:val="0"/>
          <w:marTop w:val="0"/>
          <w:marBottom w:val="240"/>
          <w:divBdr>
            <w:top w:val="none" w:sz="0" w:space="0" w:color="auto"/>
            <w:left w:val="none" w:sz="0" w:space="0" w:color="auto"/>
            <w:bottom w:val="none" w:sz="0" w:space="0" w:color="auto"/>
            <w:right w:val="none" w:sz="0" w:space="0" w:color="auto"/>
          </w:divBdr>
        </w:div>
        <w:div w:id="1157575310">
          <w:marLeft w:val="720"/>
          <w:marRight w:val="0"/>
          <w:marTop w:val="0"/>
          <w:marBottom w:val="240"/>
          <w:divBdr>
            <w:top w:val="none" w:sz="0" w:space="0" w:color="auto"/>
            <w:left w:val="none" w:sz="0" w:space="0" w:color="auto"/>
            <w:bottom w:val="none" w:sz="0" w:space="0" w:color="auto"/>
            <w:right w:val="none" w:sz="0" w:space="0" w:color="auto"/>
          </w:divBdr>
        </w:div>
      </w:divsChild>
    </w:div>
    <w:div w:id="2121878071">
      <w:bodyDiv w:val="1"/>
      <w:marLeft w:val="0"/>
      <w:marRight w:val="0"/>
      <w:marTop w:val="0"/>
      <w:marBottom w:val="0"/>
      <w:divBdr>
        <w:top w:val="none" w:sz="0" w:space="0" w:color="auto"/>
        <w:left w:val="none" w:sz="0" w:space="0" w:color="auto"/>
        <w:bottom w:val="none" w:sz="0" w:space="0" w:color="auto"/>
        <w:right w:val="none" w:sz="0" w:space="0" w:color="auto"/>
      </w:divBdr>
      <w:divsChild>
        <w:div w:id="1189416294">
          <w:marLeft w:val="720"/>
          <w:marRight w:val="0"/>
          <w:marTop w:val="0"/>
          <w:marBottom w:val="336"/>
          <w:divBdr>
            <w:top w:val="none" w:sz="0" w:space="0" w:color="auto"/>
            <w:left w:val="none" w:sz="0" w:space="0" w:color="auto"/>
            <w:bottom w:val="none" w:sz="0" w:space="0" w:color="auto"/>
            <w:right w:val="none" w:sz="0" w:space="0" w:color="auto"/>
          </w:divBdr>
        </w:div>
      </w:divsChild>
    </w:div>
    <w:div w:id="2124380450">
      <w:bodyDiv w:val="1"/>
      <w:marLeft w:val="0"/>
      <w:marRight w:val="0"/>
      <w:marTop w:val="0"/>
      <w:marBottom w:val="0"/>
      <w:divBdr>
        <w:top w:val="none" w:sz="0" w:space="0" w:color="auto"/>
        <w:left w:val="none" w:sz="0" w:space="0" w:color="auto"/>
        <w:bottom w:val="none" w:sz="0" w:space="0" w:color="auto"/>
        <w:right w:val="none" w:sz="0" w:space="0" w:color="auto"/>
      </w:divBdr>
      <w:divsChild>
        <w:div w:id="1303802464">
          <w:marLeft w:val="547"/>
          <w:marRight w:val="0"/>
          <w:marTop w:val="115"/>
          <w:marBottom w:val="120"/>
          <w:divBdr>
            <w:top w:val="none" w:sz="0" w:space="0" w:color="auto"/>
            <w:left w:val="none" w:sz="0" w:space="0" w:color="auto"/>
            <w:bottom w:val="none" w:sz="0" w:space="0" w:color="auto"/>
            <w:right w:val="none" w:sz="0" w:space="0" w:color="auto"/>
          </w:divBdr>
        </w:div>
        <w:div w:id="1937979231">
          <w:marLeft w:val="547"/>
          <w:marRight w:val="0"/>
          <w:marTop w:val="115"/>
          <w:marBottom w:val="120"/>
          <w:divBdr>
            <w:top w:val="none" w:sz="0" w:space="0" w:color="auto"/>
            <w:left w:val="none" w:sz="0" w:space="0" w:color="auto"/>
            <w:bottom w:val="none" w:sz="0" w:space="0" w:color="auto"/>
            <w:right w:val="none" w:sz="0" w:space="0" w:color="auto"/>
          </w:divBdr>
        </w:div>
        <w:div w:id="1293949256">
          <w:marLeft w:val="547"/>
          <w:marRight w:val="0"/>
          <w:marTop w:val="115"/>
          <w:marBottom w:val="120"/>
          <w:divBdr>
            <w:top w:val="none" w:sz="0" w:space="0" w:color="auto"/>
            <w:left w:val="none" w:sz="0" w:space="0" w:color="auto"/>
            <w:bottom w:val="none" w:sz="0" w:space="0" w:color="auto"/>
            <w:right w:val="none" w:sz="0" w:space="0" w:color="auto"/>
          </w:divBdr>
        </w:div>
        <w:div w:id="2118864948">
          <w:marLeft w:val="547"/>
          <w:marRight w:val="0"/>
          <w:marTop w:val="115"/>
          <w:marBottom w:val="120"/>
          <w:divBdr>
            <w:top w:val="none" w:sz="0" w:space="0" w:color="auto"/>
            <w:left w:val="none" w:sz="0" w:space="0" w:color="auto"/>
            <w:bottom w:val="none" w:sz="0" w:space="0" w:color="auto"/>
            <w:right w:val="none" w:sz="0" w:space="0" w:color="auto"/>
          </w:divBdr>
        </w:div>
      </w:divsChild>
    </w:div>
    <w:div w:id="2139763094">
      <w:bodyDiv w:val="1"/>
      <w:marLeft w:val="0"/>
      <w:marRight w:val="0"/>
      <w:marTop w:val="0"/>
      <w:marBottom w:val="0"/>
      <w:divBdr>
        <w:top w:val="none" w:sz="0" w:space="0" w:color="auto"/>
        <w:left w:val="none" w:sz="0" w:space="0" w:color="auto"/>
        <w:bottom w:val="none" w:sz="0" w:space="0" w:color="auto"/>
        <w:right w:val="none" w:sz="0" w:space="0" w:color="auto"/>
      </w:divBdr>
      <w:divsChild>
        <w:div w:id="1125999999">
          <w:marLeft w:val="547"/>
          <w:marRight w:val="0"/>
          <w:marTop w:val="154"/>
          <w:marBottom w:val="0"/>
          <w:divBdr>
            <w:top w:val="none" w:sz="0" w:space="0" w:color="auto"/>
            <w:left w:val="none" w:sz="0" w:space="0" w:color="auto"/>
            <w:bottom w:val="none" w:sz="0" w:space="0" w:color="auto"/>
            <w:right w:val="none" w:sz="0" w:space="0" w:color="auto"/>
          </w:divBdr>
        </w:div>
        <w:div w:id="1427261724">
          <w:marLeft w:val="547"/>
          <w:marRight w:val="0"/>
          <w:marTop w:val="154"/>
          <w:marBottom w:val="0"/>
          <w:divBdr>
            <w:top w:val="none" w:sz="0" w:space="0" w:color="auto"/>
            <w:left w:val="none" w:sz="0" w:space="0" w:color="auto"/>
            <w:bottom w:val="none" w:sz="0" w:space="0" w:color="auto"/>
            <w:right w:val="none" w:sz="0" w:space="0" w:color="auto"/>
          </w:divBdr>
        </w:div>
        <w:div w:id="1681736686">
          <w:marLeft w:val="547"/>
          <w:marRight w:val="0"/>
          <w:marTop w:val="154"/>
          <w:marBottom w:val="0"/>
          <w:divBdr>
            <w:top w:val="none" w:sz="0" w:space="0" w:color="auto"/>
            <w:left w:val="none" w:sz="0" w:space="0" w:color="auto"/>
            <w:bottom w:val="none" w:sz="0" w:space="0" w:color="auto"/>
            <w:right w:val="none" w:sz="0" w:space="0" w:color="auto"/>
          </w:divBdr>
        </w:div>
        <w:div w:id="481895994">
          <w:marLeft w:val="1166"/>
          <w:marRight w:val="0"/>
          <w:marTop w:val="134"/>
          <w:marBottom w:val="0"/>
          <w:divBdr>
            <w:top w:val="none" w:sz="0" w:space="0" w:color="auto"/>
            <w:left w:val="none" w:sz="0" w:space="0" w:color="auto"/>
            <w:bottom w:val="none" w:sz="0" w:space="0" w:color="auto"/>
            <w:right w:val="none" w:sz="0" w:space="0" w:color="auto"/>
          </w:divBdr>
        </w:div>
        <w:div w:id="4408849">
          <w:marLeft w:val="1166"/>
          <w:marRight w:val="0"/>
          <w:marTop w:val="134"/>
          <w:marBottom w:val="0"/>
          <w:divBdr>
            <w:top w:val="none" w:sz="0" w:space="0" w:color="auto"/>
            <w:left w:val="none" w:sz="0" w:space="0" w:color="auto"/>
            <w:bottom w:val="none" w:sz="0" w:space="0" w:color="auto"/>
            <w:right w:val="none" w:sz="0" w:space="0" w:color="auto"/>
          </w:divBdr>
        </w:div>
        <w:div w:id="103042657">
          <w:marLeft w:val="1166"/>
          <w:marRight w:val="0"/>
          <w:marTop w:val="134"/>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microsoft.com/office/2007/relationships/stylesWithEffects" Target="stylesWithEffect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69F8E3-ACC8-449C-AAB0-B42096BBBF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3872</Words>
  <Characters>22072</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user</cp:lastModifiedBy>
  <cp:revision>9</cp:revision>
  <dcterms:created xsi:type="dcterms:W3CDTF">2015-11-16T07:01:00Z</dcterms:created>
  <dcterms:modified xsi:type="dcterms:W3CDTF">2015-12-02T07:23:00Z</dcterms:modified>
</cp:coreProperties>
</file>